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587197" w:rsidRPr="00E67D72" w:rsidTr="007552C1">
        <w:trPr>
          <w:tblCellSpacing w:w="0" w:type="dxa"/>
        </w:trPr>
        <w:tc>
          <w:tcPr>
            <w:tcW w:w="3348" w:type="dxa"/>
            <w:shd w:val="clear" w:color="auto" w:fill="FFFFFF"/>
            <w:tcMar>
              <w:top w:w="0" w:type="dxa"/>
              <w:left w:w="108" w:type="dxa"/>
              <w:bottom w:w="0" w:type="dxa"/>
              <w:right w:w="108" w:type="dxa"/>
            </w:tcMar>
            <w:hideMark/>
          </w:tcPr>
          <w:p w:rsidR="00587197" w:rsidRPr="00E67D72" w:rsidRDefault="00587197" w:rsidP="007552C1">
            <w:pPr>
              <w:spacing w:before="120" w:after="120" w:line="234" w:lineRule="atLeast"/>
              <w:jc w:val="center"/>
              <w:rPr>
                <w:rFonts w:ascii="Times New Roman" w:eastAsia="Times New Roman" w:hAnsi="Times New Roman" w:cs="Times New Roman"/>
                <w:color w:val="000000"/>
                <w:sz w:val="24"/>
                <w:szCs w:val="18"/>
                <w:lang w:eastAsia="en-GB"/>
              </w:rPr>
            </w:pPr>
            <w:bookmarkStart w:id="0" w:name="_GoBack"/>
            <w:bookmarkEnd w:id="0"/>
            <w:r>
              <w:rPr>
                <w:rFonts w:ascii="Times New Roman" w:eastAsia="Times New Roman" w:hAnsi="Times New Roman" w:cs="Times New Roman"/>
                <w:b/>
                <w:bCs/>
                <w:color w:val="000000"/>
                <w:sz w:val="24"/>
                <w:szCs w:val="18"/>
                <w:lang w:eastAsia="en-GB"/>
              </w:rPr>
              <w:t>THE GOVERNMENT</w:t>
            </w:r>
            <w:r w:rsidRPr="00E67D72">
              <w:rPr>
                <w:rFonts w:ascii="Times New Roman" w:eastAsia="Times New Roman" w:hAnsi="Times New Roman" w:cs="Times New Roman"/>
                <w:b/>
                <w:bCs/>
                <w:color w:val="000000"/>
                <w:sz w:val="24"/>
                <w:szCs w:val="18"/>
                <w:lang w:eastAsia="en-GB"/>
              </w:rPr>
              <w:br/>
              <w:t>-------</w:t>
            </w:r>
          </w:p>
        </w:tc>
        <w:tc>
          <w:tcPr>
            <w:tcW w:w="5508" w:type="dxa"/>
            <w:shd w:val="clear" w:color="auto" w:fill="FFFFFF"/>
            <w:tcMar>
              <w:top w:w="0" w:type="dxa"/>
              <w:left w:w="108" w:type="dxa"/>
              <w:bottom w:w="0" w:type="dxa"/>
              <w:right w:w="108" w:type="dxa"/>
            </w:tcMar>
            <w:hideMark/>
          </w:tcPr>
          <w:p w:rsidR="00587197" w:rsidRPr="00E67D72" w:rsidRDefault="00587197" w:rsidP="007552C1">
            <w:pPr>
              <w:spacing w:before="120" w:after="120" w:line="234" w:lineRule="atLeast"/>
              <w:jc w:val="center"/>
              <w:rPr>
                <w:rFonts w:ascii="Times New Roman" w:eastAsia="Times New Roman" w:hAnsi="Times New Roman" w:cs="Times New Roman"/>
                <w:color w:val="000000"/>
                <w:sz w:val="24"/>
                <w:szCs w:val="18"/>
                <w:lang w:eastAsia="en-GB"/>
              </w:rPr>
            </w:pPr>
            <w:r>
              <w:rPr>
                <w:rFonts w:ascii="Times New Roman" w:eastAsia="Times New Roman" w:hAnsi="Times New Roman" w:cs="Times New Roman"/>
                <w:b/>
                <w:bCs/>
                <w:color w:val="000000"/>
                <w:sz w:val="24"/>
                <w:szCs w:val="18"/>
                <w:lang w:eastAsia="en-GB"/>
              </w:rPr>
              <w:t>SOCIALIST REPUBLIC OF VIETNAM</w:t>
            </w:r>
            <w:r w:rsidRPr="00E67D72">
              <w:rPr>
                <w:rFonts w:ascii="Times New Roman" w:eastAsia="Times New Roman" w:hAnsi="Times New Roman" w:cs="Times New Roman"/>
                <w:b/>
                <w:bCs/>
                <w:color w:val="000000"/>
                <w:sz w:val="24"/>
                <w:szCs w:val="18"/>
                <w:lang w:eastAsia="en-GB"/>
              </w:rPr>
              <w:br/>
            </w:r>
            <w:r>
              <w:rPr>
                <w:rFonts w:ascii="Times New Roman" w:eastAsia="Times New Roman" w:hAnsi="Times New Roman" w:cs="Times New Roman"/>
                <w:b/>
                <w:bCs/>
                <w:color w:val="000000"/>
                <w:sz w:val="24"/>
                <w:szCs w:val="18"/>
                <w:lang w:eastAsia="en-GB"/>
              </w:rPr>
              <w:t xml:space="preserve">Independence–Freedom </w:t>
            </w:r>
            <w:r w:rsidRPr="00E67D72">
              <w:rPr>
                <w:rFonts w:ascii="Times New Roman" w:eastAsia="Times New Roman" w:hAnsi="Times New Roman" w:cs="Times New Roman"/>
                <w:b/>
                <w:bCs/>
                <w:color w:val="000000"/>
                <w:sz w:val="24"/>
                <w:szCs w:val="18"/>
                <w:lang w:eastAsia="en-GB"/>
              </w:rPr>
              <w:t xml:space="preserve">- </w:t>
            </w:r>
            <w:r>
              <w:rPr>
                <w:rFonts w:ascii="Times New Roman" w:eastAsia="Times New Roman" w:hAnsi="Times New Roman" w:cs="Times New Roman"/>
                <w:b/>
                <w:bCs/>
                <w:color w:val="000000"/>
                <w:sz w:val="24"/>
                <w:szCs w:val="18"/>
                <w:lang w:eastAsia="en-GB"/>
              </w:rPr>
              <w:t>Happiness</w:t>
            </w:r>
            <w:r w:rsidRPr="00E67D72">
              <w:rPr>
                <w:rFonts w:ascii="Times New Roman" w:eastAsia="Times New Roman" w:hAnsi="Times New Roman" w:cs="Times New Roman"/>
                <w:b/>
                <w:bCs/>
                <w:color w:val="000000"/>
                <w:sz w:val="24"/>
                <w:szCs w:val="18"/>
                <w:lang w:eastAsia="en-GB"/>
              </w:rPr>
              <w:br/>
              <w:t>---------------</w:t>
            </w:r>
          </w:p>
        </w:tc>
      </w:tr>
      <w:tr w:rsidR="00587197" w:rsidRPr="00E67D72" w:rsidTr="007552C1">
        <w:trPr>
          <w:tblCellSpacing w:w="0" w:type="dxa"/>
        </w:trPr>
        <w:tc>
          <w:tcPr>
            <w:tcW w:w="3348" w:type="dxa"/>
            <w:shd w:val="clear" w:color="auto" w:fill="FFFFFF"/>
            <w:tcMar>
              <w:top w:w="0" w:type="dxa"/>
              <w:left w:w="108" w:type="dxa"/>
              <w:bottom w:w="0" w:type="dxa"/>
              <w:right w:w="108" w:type="dxa"/>
            </w:tcMar>
            <w:hideMark/>
          </w:tcPr>
          <w:p w:rsidR="00587197" w:rsidRPr="00E67D72" w:rsidRDefault="00587197" w:rsidP="00EF22FB">
            <w:pPr>
              <w:tabs>
                <w:tab w:val="left" w:pos="855"/>
                <w:tab w:val="center" w:pos="1566"/>
              </w:tabs>
              <w:spacing w:before="120" w:after="120" w:line="234" w:lineRule="atLeast"/>
              <w:jc w:val="center"/>
              <w:rPr>
                <w:rFonts w:ascii="Times New Roman" w:eastAsia="Times New Roman" w:hAnsi="Times New Roman" w:cs="Times New Roman"/>
                <w:color w:val="000000"/>
                <w:sz w:val="24"/>
                <w:szCs w:val="18"/>
                <w:lang w:eastAsia="en-GB"/>
              </w:rPr>
            </w:pPr>
            <w:r>
              <w:rPr>
                <w:rFonts w:ascii="Times New Roman" w:eastAsia="Times New Roman" w:hAnsi="Times New Roman" w:cs="Times New Roman"/>
                <w:color w:val="000000"/>
                <w:sz w:val="24"/>
                <w:szCs w:val="18"/>
                <w:lang w:val="en-GB" w:eastAsia="en-GB"/>
              </w:rPr>
              <w:t>No.</w:t>
            </w:r>
            <w:r w:rsidRPr="00E67D72">
              <w:rPr>
                <w:rFonts w:ascii="Times New Roman" w:eastAsia="Times New Roman" w:hAnsi="Times New Roman" w:cs="Times New Roman"/>
                <w:color w:val="000000"/>
                <w:sz w:val="24"/>
                <w:szCs w:val="18"/>
                <w:lang w:eastAsia="en-GB"/>
              </w:rPr>
              <w:t>: </w:t>
            </w:r>
            <w:r w:rsidR="00EF22FB">
              <w:rPr>
                <w:rFonts w:ascii="Times New Roman" w:eastAsia="Times New Roman" w:hAnsi="Times New Roman" w:cs="Times New Roman"/>
                <w:color w:val="000000"/>
                <w:sz w:val="24"/>
                <w:szCs w:val="18"/>
                <w:lang w:val="en-GB" w:eastAsia="en-GB"/>
              </w:rPr>
              <w:t>111</w:t>
            </w:r>
            <w:r>
              <w:rPr>
                <w:rFonts w:ascii="Times New Roman" w:eastAsia="Times New Roman" w:hAnsi="Times New Roman" w:cs="Times New Roman"/>
                <w:color w:val="000000"/>
                <w:sz w:val="24"/>
                <w:szCs w:val="18"/>
                <w:lang w:val="en-GB" w:eastAsia="en-GB"/>
              </w:rPr>
              <w:t>/2020</w:t>
            </w:r>
            <w:r w:rsidRPr="00E67D72">
              <w:rPr>
                <w:rFonts w:ascii="Times New Roman" w:eastAsia="Times New Roman" w:hAnsi="Times New Roman" w:cs="Times New Roman"/>
                <w:color w:val="000000"/>
                <w:sz w:val="24"/>
                <w:szCs w:val="18"/>
                <w:lang w:eastAsia="en-GB"/>
              </w:rPr>
              <w:t>/N</w:t>
            </w:r>
            <w:r>
              <w:rPr>
                <w:rFonts w:ascii="Times New Roman" w:eastAsia="Times New Roman" w:hAnsi="Times New Roman" w:cs="Times New Roman"/>
                <w:color w:val="000000"/>
                <w:sz w:val="24"/>
                <w:szCs w:val="18"/>
                <w:lang w:val="en-GB" w:eastAsia="en-GB"/>
              </w:rPr>
              <w:t>D</w:t>
            </w:r>
            <w:r w:rsidRPr="00E67D72">
              <w:rPr>
                <w:rFonts w:ascii="Times New Roman" w:eastAsia="Times New Roman" w:hAnsi="Times New Roman" w:cs="Times New Roman"/>
                <w:color w:val="000000"/>
                <w:sz w:val="24"/>
                <w:szCs w:val="18"/>
                <w:lang w:eastAsia="en-GB"/>
              </w:rPr>
              <w:t>-CP</w:t>
            </w:r>
          </w:p>
        </w:tc>
        <w:tc>
          <w:tcPr>
            <w:tcW w:w="5508" w:type="dxa"/>
            <w:shd w:val="clear" w:color="auto" w:fill="FFFFFF"/>
            <w:tcMar>
              <w:top w:w="0" w:type="dxa"/>
              <w:left w:w="108" w:type="dxa"/>
              <w:bottom w:w="0" w:type="dxa"/>
              <w:right w:w="108" w:type="dxa"/>
            </w:tcMar>
            <w:hideMark/>
          </w:tcPr>
          <w:p w:rsidR="00587197" w:rsidRPr="00334526" w:rsidRDefault="00587197" w:rsidP="00EF22FB">
            <w:pPr>
              <w:spacing w:before="120" w:after="120" w:line="234" w:lineRule="atLeast"/>
              <w:jc w:val="right"/>
              <w:rPr>
                <w:rFonts w:ascii="Times New Roman" w:eastAsia="Times New Roman" w:hAnsi="Times New Roman" w:cs="Times New Roman"/>
                <w:color w:val="000000"/>
                <w:sz w:val="24"/>
                <w:szCs w:val="18"/>
                <w:lang w:eastAsia="en-GB"/>
              </w:rPr>
            </w:pPr>
            <w:r>
              <w:rPr>
                <w:rFonts w:ascii="Times New Roman" w:eastAsia="Times New Roman" w:hAnsi="Times New Roman" w:cs="Times New Roman"/>
                <w:i/>
                <w:iCs/>
                <w:color w:val="000000"/>
                <w:sz w:val="24"/>
                <w:szCs w:val="18"/>
                <w:lang w:eastAsia="en-GB"/>
              </w:rPr>
              <w:t xml:space="preserve">Ha Noi, </w:t>
            </w:r>
            <w:r w:rsidR="0077127C">
              <w:rPr>
                <w:rFonts w:ascii="Times New Roman" w:eastAsia="Times New Roman" w:hAnsi="Times New Roman" w:cs="Times New Roman"/>
                <w:i/>
                <w:iCs/>
                <w:color w:val="000000"/>
                <w:sz w:val="24"/>
                <w:szCs w:val="18"/>
                <w:lang w:val="en-GB" w:eastAsia="en-GB"/>
              </w:rPr>
              <w:t>September</w:t>
            </w:r>
            <w:r w:rsidR="00EF22FB">
              <w:rPr>
                <w:rFonts w:ascii="Times New Roman" w:eastAsia="Times New Roman" w:hAnsi="Times New Roman" w:cs="Times New Roman"/>
                <w:i/>
                <w:iCs/>
                <w:color w:val="000000"/>
                <w:sz w:val="24"/>
                <w:szCs w:val="18"/>
                <w:lang w:val="en-GB" w:eastAsia="en-GB"/>
              </w:rPr>
              <w:t>18</w:t>
            </w:r>
            <w:r w:rsidR="005926CD">
              <w:rPr>
                <w:rFonts w:ascii="Times New Roman" w:eastAsia="Times New Roman" w:hAnsi="Times New Roman" w:cs="Times New Roman"/>
                <w:i/>
                <w:iCs/>
                <w:color w:val="000000"/>
                <w:sz w:val="24"/>
                <w:szCs w:val="18"/>
                <w:lang w:val="en-GB" w:eastAsia="en-GB"/>
              </w:rPr>
              <w:t xml:space="preserve">, </w:t>
            </w:r>
            <w:r>
              <w:rPr>
                <w:rFonts w:ascii="Times New Roman" w:eastAsia="Times New Roman" w:hAnsi="Times New Roman" w:cs="Times New Roman"/>
                <w:i/>
                <w:iCs/>
                <w:color w:val="000000"/>
                <w:sz w:val="24"/>
                <w:szCs w:val="18"/>
                <w:lang w:eastAsia="en-GB"/>
              </w:rPr>
              <w:t>2020</w:t>
            </w:r>
          </w:p>
        </w:tc>
      </w:tr>
    </w:tbl>
    <w:tbl>
      <w:tblPr>
        <w:tblStyle w:val="TableGrid"/>
        <w:tblW w:w="0" w:type="auto"/>
        <w:tblLook w:val="04A0"/>
      </w:tblPr>
      <w:tblGrid>
        <w:gridCol w:w="3227"/>
      </w:tblGrid>
      <w:tr w:rsidR="005916D1" w:rsidTr="005916D1">
        <w:tc>
          <w:tcPr>
            <w:tcW w:w="3227" w:type="dxa"/>
          </w:tcPr>
          <w:p w:rsidR="005916D1" w:rsidRPr="005916D1" w:rsidRDefault="00EF22FB" w:rsidP="0077127C">
            <w:pPr>
              <w:spacing w:before="120" w:after="120" w:line="234" w:lineRule="atLeast"/>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val="en-US" w:eastAsia="vi-VN"/>
              </w:rPr>
              <w:t>Official text</w:t>
            </w:r>
          </w:p>
        </w:tc>
      </w:tr>
    </w:tbl>
    <w:p w:rsidR="00C9335E" w:rsidRPr="00B85B67" w:rsidRDefault="00C9335E" w:rsidP="00A22D34">
      <w:pPr>
        <w:shd w:val="clear" w:color="auto" w:fill="FFFFFF"/>
        <w:spacing w:before="120" w:after="120" w:line="234" w:lineRule="atLeast"/>
        <w:rPr>
          <w:rFonts w:ascii="Times New Roman" w:eastAsia="Times New Roman" w:hAnsi="Times New Roman" w:cs="Times New Roman"/>
          <w:color w:val="000000"/>
          <w:sz w:val="24"/>
          <w:szCs w:val="24"/>
          <w:lang w:eastAsia="vi-VN"/>
        </w:rPr>
      </w:pPr>
    </w:p>
    <w:p w:rsidR="00587197" w:rsidRPr="00587197" w:rsidRDefault="00587197" w:rsidP="00587197">
      <w:pPr>
        <w:shd w:val="clear" w:color="auto" w:fill="FFFFFF"/>
        <w:spacing w:after="0" w:line="240" w:lineRule="auto"/>
        <w:jc w:val="center"/>
        <w:rPr>
          <w:rFonts w:ascii="Times New Roman" w:eastAsia="Times New Roman" w:hAnsi="Times New Roman" w:cs="Times New Roman"/>
          <w:b/>
          <w:color w:val="000000"/>
          <w:sz w:val="28"/>
          <w:szCs w:val="28"/>
          <w:lang w:eastAsia="vi-VN"/>
        </w:rPr>
      </w:pPr>
      <w:r w:rsidRPr="00587197">
        <w:rPr>
          <w:rFonts w:ascii="Times New Roman" w:eastAsia="Times New Roman" w:hAnsi="Times New Roman" w:cs="Times New Roman"/>
          <w:b/>
          <w:color w:val="000000"/>
          <w:sz w:val="28"/>
          <w:szCs w:val="28"/>
          <w:lang w:eastAsia="vi-VN"/>
        </w:rPr>
        <w:t>DECREE</w:t>
      </w:r>
    </w:p>
    <w:p w:rsidR="00587197" w:rsidRPr="00587197" w:rsidRDefault="00587197" w:rsidP="00587197">
      <w:pPr>
        <w:shd w:val="clear" w:color="auto" w:fill="FFFFFF"/>
        <w:spacing w:after="0" w:line="240" w:lineRule="auto"/>
        <w:jc w:val="center"/>
        <w:rPr>
          <w:rFonts w:ascii="Times New Roman" w:eastAsia="Times New Roman" w:hAnsi="Times New Roman" w:cs="Times New Roman"/>
          <w:b/>
          <w:color w:val="000000"/>
          <w:sz w:val="28"/>
          <w:szCs w:val="28"/>
          <w:lang w:eastAsia="vi-VN"/>
        </w:rPr>
      </w:pPr>
      <w:r w:rsidRPr="00587197">
        <w:rPr>
          <w:rFonts w:ascii="Times New Roman" w:eastAsia="Times New Roman" w:hAnsi="Times New Roman" w:cs="Times New Roman"/>
          <w:b/>
          <w:color w:val="000000"/>
          <w:sz w:val="28"/>
          <w:szCs w:val="28"/>
          <w:lang w:eastAsia="vi-VN"/>
        </w:rPr>
        <w:t>Preferential export tariff</w:t>
      </w:r>
      <w:r w:rsidR="00C4061E">
        <w:rPr>
          <w:rFonts w:ascii="Times New Roman" w:eastAsia="Times New Roman" w:hAnsi="Times New Roman" w:cs="Times New Roman"/>
          <w:b/>
          <w:color w:val="000000"/>
          <w:sz w:val="28"/>
          <w:szCs w:val="28"/>
          <w:lang w:val="en-GB" w:eastAsia="vi-VN"/>
        </w:rPr>
        <w:t xml:space="preserve"> schedule</w:t>
      </w:r>
      <w:r w:rsidRPr="00587197">
        <w:rPr>
          <w:rFonts w:ascii="Times New Roman" w:eastAsia="Times New Roman" w:hAnsi="Times New Roman" w:cs="Times New Roman"/>
          <w:b/>
          <w:color w:val="000000"/>
          <w:sz w:val="28"/>
          <w:szCs w:val="28"/>
          <w:lang w:eastAsia="vi-VN"/>
        </w:rPr>
        <w:t>, special preferential import tariff</w:t>
      </w:r>
      <w:r w:rsidR="00C4061E">
        <w:rPr>
          <w:rFonts w:ascii="Times New Roman" w:eastAsia="Times New Roman" w:hAnsi="Times New Roman" w:cs="Times New Roman"/>
          <w:b/>
          <w:color w:val="000000"/>
          <w:sz w:val="28"/>
          <w:szCs w:val="28"/>
          <w:lang w:val="en-GB" w:eastAsia="vi-VN"/>
        </w:rPr>
        <w:t xml:space="preserve"> schedule </w:t>
      </w:r>
      <w:r w:rsidRPr="00587197">
        <w:rPr>
          <w:rFonts w:ascii="Times New Roman" w:eastAsia="Times New Roman" w:hAnsi="Times New Roman" w:cs="Times New Roman"/>
          <w:b/>
          <w:color w:val="000000"/>
          <w:sz w:val="28"/>
          <w:szCs w:val="28"/>
          <w:lang w:eastAsia="vi-VN"/>
        </w:rPr>
        <w:t>of Vietnam to implement the Free Trade Agreement between</w:t>
      </w:r>
    </w:p>
    <w:p w:rsidR="00CF6471" w:rsidRPr="00AB5E43" w:rsidRDefault="00C4061E" w:rsidP="00587197">
      <w:pPr>
        <w:shd w:val="clear" w:color="auto" w:fill="FFFFFF"/>
        <w:spacing w:after="0" w:line="240" w:lineRule="auto"/>
        <w:jc w:val="center"/>
        <w:rPr>
          <w:rFonts w:ascii="Times New Roman Bold" w:eastAsia="Times New Roman" w:hAnsi="Times New Roman Bold" w:cs="Times New Roman"/>
          <w:b/>
          <w:color w:val="000000"/>
          <w:spacing w:val="-10"/>
          <w:sz w:val="28"/>
          <w:szCs w:val="28"/>
          <w:lang w:eastAsia="vi-VN"/>
        </w:rPr>
      </w:pPr>
      <w:r>
        <w:rPr>
          <w:rFonts w:ascii="Times New Roman" w:eastAsia="Times New Roman" w:hAnsi="Times New Roman" w:cs="Times New Roman"/>
          <w:b/>
          <w:color w:val="000000"/>
          <w:sz w:val="28"/>
          <w:szCs w:val="28"/>
          <w:lang w:eastAsia="vi-VN"/>
        </w:rPr>
        <w:t>t</w:t>
      </w:r>
      <w:r w:rsidR="00587197" w:rsidRPr="00587197">
        <w:rPr>
          <w:rFonts w:ascii="Times New Roman" w:eastAsia="Times New Roman" w:hAnsi="Times New Roman" w:cs="Times New Roman"/>
          <w:b/>
          <w:color w:val="000000"/>
          <w:sz w:val="28"/>
          <w:szCs w:val="28"/>
          <w:lang w:eastAsia="vi-VN"/>
        </w:rPr>
        <w:t xml:space="preserve">he Socialist Republic of Vietnam and the European Union in the </w:t>
      </w:r>
      <w:r w:rsidR="00E453EB">
        <w:rPr>
          <w:rFonts w:ascii="Times New Roman" w:eastAsia="Times New Roman" w:hAnsi="Times New Roman" w:cs="Times New Roman"/>
          <w:b/>
          <w:color w:val="000000"/>
          <w:sz w:val="28"/>
          <w:szCs w:val="28"/>
          <w:lang w:eastAsia="vi-VN"/>
        </w:rPr>
        <w:br/>
      </w:r>
      <w:r w:rsidR="00587197" w:rsidRPr="00587197">
        <w:rPr>
          <w:rFonts w:ascii="Times New Roman" w:eastAsia="Times New Roman" w:hAnsi="Times New Roman" w:cs="Times New Roman"/>
          <w:b/>
          <w:color w:val="000000"/>
          <w:sz w:val="28"/>
          <w:szCs w:val="28"/>
          <w:lang w:eastAsia="vi-VN"/>
        </w:rPr>
        <w:t>2020 - 2022</w:t>
      </w:r>
      <w:r w:rsidR="00E453EB" w:rsidRPr="00587197">
        <w:rPr>
          <w:rFonts w:ascii="Times New Roman" w:eastAsia="Times New Roman" w:hAnsi="Times New Roman" w:cs="Times New Roman"/>
          <w:b/>
          <w:color w:val="000000"/>
          <w:sz w:val="28"/>
          <w:szCs w:val="28"/>
          <w:lang w:eastAsia="vi-VN"/>
        </w:rPr>
        <w:t>period</w:t>
      </w:r>
    </w:p>
    <w:p w:rsidR="00EB5ECD" w:rsidRPr="008D1B70" w:rsidRDefault="00130372">
      <w:pPr>
        <w:jc w:val="center"/>
        <w:rPr>
          <w:rFonts w:ascii="Times New Roman" w:hAnsi="Times New Roman" w:cs="Times New Roman"/>
        </w:rPr>
      </w:pPr>
      <w:r w:rsidRPr="00130372">
        <w:rPr>
          <w:rFonts w:ascii="Times New Roman" w:hAnsi="Times New Roman" w:cs="Times New Roman"/>
          <w:noProof/>
          <w:lang w:val="en-GB" w:eastAsia="en-GB"/>
        </w:rPr>
        <w:pict>
          <v:shapetype id="_x0000_t32" coordsize="21600,21600" o:spt="32" o:oned="t" path="m,l21600,21600e" filled="f">
            <v:path arrowok="t" fillok="f" o:connecttype="none"/>
            <o:lock v:ext="edit" shapetype="t"/>
          </v:shapetype>
          <v:shape id="AutoShape 7" o:spid="_x0000_s1026" type="#_x0000_t32" style="position:absolute;left:0;text-align:left;margin-left:205.45pt;margin-top:9.5pt;width:45.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71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OH3I0xy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"/>
        </w:pic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Pursuant to the Law on Government Organization dated June 19, 2015;</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 xml:space="preserve">Pursuant to the </w:t>
      </w:r>
      <w:r w:rsidR="0097443D" w:rsidRPr="0097443D">
        <w:rPr>
          <w:rFonts w:ascii="Times New Roman" w:hAnsi="Times New Roman" w:cs="Times New Roman"/>
          <w:i/>
          <w:sz w:val="28"/>
          <w:szCs w:val="28"/>
          <w:lang w:eastAsia="vi-VN"/>
        </w:rPr>
        <w:t xml:space="preserve">Law on Import Tariff and Export Tariff </w:t>
      </w:r>
      <w:r w:rsidRPr="00587197">
        <w:rPr>
          <w:rFonts w:ascii="Times New Roman" w:hAnsi="Times New Roman" w:cs="Times New Roman"/>
          <w:i/>
          <w:sz w:val="28"/>
          <w:szCs w:val="28"/>
          <w:lang w:eastAsia="vi-VN"/>
        </w:rPr>
        <w:t>dated April 6, 2016;</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Pursuant to the Law on Customs dated June 23, 2014;</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 xml:space="preserve">Pursuant to the Law on Tax Administration dated </w:t>
      </w:r>
      <w:r w:rsidR="003A188C">
        <w:rPr>
          <w:rFonts w:ascii="Times New Roman" w:hAnsi="Times New Roman" w:cs="Times New Roman"/>
          <w:i/>
          <w:sz w:val="28"/>
          <w:szCs w:val="28"/>
          <w:lang w:val="en-GB" w:eastAsia="vi-VN"/>
        </w:rPr>
        <w:t>June 13, 2019</w:t>
      </w:r>
      <w:r w:rsidRPr="00587197">
        <w:rPr>
          <w:rFonts w:ascii="Times New Roman" w:hAnsi="Times New Roman" w:cs="Times New Roman"/>
          <w:i/>
          <w:sz w:val="28"/>
          <w:szCs w:val="28"/>
          <w:lang w:eastAsia="vi-VN"/>
        </w:rPr>
        <w:t>;</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Pursua</w:t>
      </w:r>
      <w:r w:rsidR="00E453EB">
        <w:rPr>
          <w:rFonts w:ascii="Times New Roman" w:hAnsi="Times New Roman" w:cs="Times New Roman"/>
          <w:i/>
          <w:sz w:val="28"/>
          <w:szCs w:val="28"/>
          <w:lang w:eastAsia="vi-VN"/>
        </w:rPr>
        <w:t>nt to the Law on International T</w:t>
      </w:r>
      <w:r w:rsidRPr="00587197">
        <w:rPr>
          <w:rFonts w:ascii="Times New Roman" w:hAnsi="Times New Roman" w:cs="Times New Roman"/>
          <w:i/>
          <w:sz w:val="28"/>
          <w:szCs w:val="28"/>
          <w:lang w:eastAsia="vi-VN"/>
        </w:rPr>
        <w:t>reaties dated April 9, 2016;</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Pursuant to the National Assembly's Resolution No</w:t>
      </w:r>
      <w:r w:rsidR="003A188C">
        <w:rPr>
          <w:rFonts w:ascii="Times New Roman" w:hAnsi="Times New Roman" w:cs="Times New Roman"/>
          <w:i/>
          <w:sz w:val="28"/>
          <w:szCs w:val="28"/>
          <w:lang w:val="en-GB" w:eastAsia="vi-VN"/>
        </w:rPr>
        <w:t>. 102</w:t>
      </w:r>
      <w:r w:rsidRPr="00587197">
        <w:rPr>
          <w:rFonts w:ascii="Times New Roman" w:hAnsi="Times New Roman" w:cs="Times New Roman"/>
          <w:i/>
          <w:sz w:val="28"/>
          <w:szCs w:val="28"/>
          <w:lang w:eastAsia="vi-VN"/>
        </w:rPr>
        <w:t xml:space="preserve">/2020/QH14 dated </w:t>
      </w:r>
      <w:r w:rsidR="0077127C">
        <w:rPr>
          <w:rFonts w:ascii="Times New Roman" w:hAnsi="Times New Roman" w:cs="Times New Roman"/>
          <w:i/>
          <w:sz w:val="28"/>
          <w:szCs w:val="28"/>
          <w:lang w:val="en-GB" w:eastAsia="vi-VN"/>
        </w:rPr>
        <w:t>June 8,</w:t>
      </w:r>
      <w:r w:rsidR="00E453EB">
        <w:rPr>
          <w:rFonts w:ascii="Times New Roman" w:hAnsi="Times New Roman" w:cs="Times New Roman"/>
          <w:i/>
          <w:sz w:val="28"/>
          <w:szCs w:val="28"/>
          <w:lang w:eastAsia="vi-VN"/>
        </w:rPr>
        <w:t xml:space="preserve"> 2020 </w:t>
      </w:r>
      <w:r w:rsidR="00E453EB">
        <w:rPr>
          <w:rFonts w:ascii="Times New Roman" w:hAnsi="Times New Roman" w:cs="Times New Roman"/>
          <w:i/>
          <w:sz w:val="28"/>
          <w:szCs w:val="28"/>
          <w:lang w:val="en-GB" w:eastAsia="vi-VN"/>
        </w:rPr>
        <w:t xml:space="preserve">ratifying </w:t>
      </w:r>
      <w:r w:rsidRPr="00587197">
        <w:rPr>
          <w:rFonts w:ascii="Times New Roman" w:hAnsi="Times New Roman" w:cs="Times New Roman"/>
          <w:i/>
          <w:sz w:val="28"/>
          <w:szCs w:val="28"/>
          <w:lang w:eastAsia="vi-VN"/>
        </w:rPr>
        <w:t>the Free Trade Agreement between the Socialist Republic of Vietnam and the European Union;</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To implement the Free Trade Agreement between the Socialist Republic of Vietnam and the European Union;</w:t>
      </w:r>
    </w:p>
    <w:p w:rsidR="00587197" w:rsidRPr="00587197" w:rsidRDefault="00587197" w:rsidP="00587197">
      <w:pPr>
        <w:spacing w:before="120" w:after="0" w:line="240" w:lineRule="auto"/>
        <w:ind w:firstLine="720"/>
        <w:jc w:val="both"/>
        <w:rPr>
          <w:rFonts w:ascii="Times New Roman" w:hAnsi="Times New Roman" w:cs="Times New Roman"/>
          <w:i/>
          <w:sz w:val="28"/>
          <w:szCs w:val="28"/>
          <w:lang w:eastAsia="vi-VN"/>
        </w:rPr>
      </w:pPr>
      <w:r w:rsidRPr="00587197">
        <w:rPr>
          <w:rFonts w:ascii="Times New Roman" w:hAnsi="Times New Roman" w:cs="Times New Roman"/>
          <w:i/>
          <w:sz w:val="28"/>
          <w:szCs w:val="28"/>
          <w:lang w:eastAsia="vi-VN"/>
        </w:rPr>
        <w:t>At the request of the Minister of Finance;</w:t>
      </w:r>
    </w:p>
    <w:p w:rsidR="00282409" w:rsidRPr="0097443D" w:rsidRDefault="00587197" w:rsidP="0097443D">
      <w:pPr>
        <w:spacing w:before="120" w:after="240" w:line="240" w:lineRule="auto"/>
        <w:ind w:firstLine="720"/>
        <w:jc w:val="both"/>
        <w:rPr>
          <w:rFonts w:ascii="Times New Roman" w:hAnsi="Times New Roman" w:cs="Times New Roman"/>
          <w:i/>
          <w:sz w:val="28"/>
          <w:szCs w:val="28"/>
          <w:lang w:eastAsia="vi-VN"/>
        </w:rPr>
      </w:pPr>
      <w:r w:rsidRPr="0097443D">
        <w:rPr>
          <w:rFonts w:ascii="Times New Roman" w:hAnsi="Times New Roman" w:cs="Times New Roman"/>
          <w:i/>
          <w:sz w:val="28"/>
          <w:szCs w:val="28"/>
          <w:lang w:eastAsia="vi-VN"/>
        </w:rPr>
        <w:t xml:space="preserve">The Government promulgates the </w:t>
      </w:r>
      <w:r w:rsidR="00EE4830" w:rsidRPr="0097443D">
        <w:rPr>
          <w:rFonts w:ascii="Times New Roman" w:hAnsi="Times New Roman" w:cs="Times New Roman"/>
          <w:i/>
          <w:sz w:val="28"/>
          <w:szCs w:val="28"/>
          <w:lang w:eastAsia="vi-VN"/>
        </w:rPr>
        <w:t>Decree on Preferential export tariff schedule, special preferential import tariff schedule of Vietnam to implement the Free Trade Agreement between the Socialist Republic of Vietnam and the European Union in the 2020 - 2022 period</w:t>
      </w:r>
      <w:r w:rsidRPr="0097443D">
        <w:rPr>
          <w:rFonts w:ascii="Times New Roman" w:hAnsi="Times New Roman" w:cs="Times New Roman"/>
          <w:i/>
          <w:sz w:val="28"/>
          <w:szCs w:val="28"/>
          <w:lang w:eastAsia="vi-VN"/>
        </w:rPr>
        <w:t>.</w:t>
      </w:r>
    </w:p>
    <w:p w:rsidR="004B7D66" w:rsidRPr="0097443D" w:rsidRDefault="004B7D66" w:rsidP="004B7D66">
      <w:pPr>
        <w:spacing w:line="288" w:lineRule="auto"/>
        <w:ind w:firstLine="720"/>
        <w:jc w:val="both"/>
        <w:rPr>
          <w:rFonts w:ascii="Times New Roman" w:eastAsia="Times New Roman" w:hAnsi="Times New Roman" w:cs="Times New Roman"/>
          <w:b/>
          <w:bCs/>
          <w:sz w:val="28"/>
          <w:szCs w:val="28"/>
          <w:lang w:eastAsia="vi-VN"/>
        </w:rPr>
      </w:pPr>
      <w:bookmarkStart w:id="1" w:name="dieu_4"/>
      <w:r w:rsidRPr="0097443D">
        <w:rPr>
          <w:rFonts w:ascii="Times New Roman" w:eastAsia="Times New Roman" w:hAnsi="Times New Roman" w:cs="Times New Roman"/>
          <w:b/>
          <w:bCs/>
          <w:sz w:val="28"/>
          <w:szCs w:val="28"/>
          <w:lang w:eastAsia="vi-VN"/>
        </w:rPr>
        <w:t>Article 1. Scope</w:t>
      </w:r>
      <w:r w:rsidR="00EE4830" w:rsidRPr="0097443D">
        <w:rPr>
          <w:rFonts w:ascii="Times New Roman" w:eastAsia="Times New Roman" w:hAnsi="Times New Roman" w:cs="Times New Roman"/>
          <w:b/>
          <w:bCs/>
          <w:sz w:val="28"/>
          <w:szCs w:val="28"/>
          <w:lang w:eastAsia="vi-VN"/>
        </w:rPr>
        <w:t xml:space="preserve"> of regulation</w:t>
      </w:r>
    </w:p>
    <w:p w:rsidR="004B7D66" w:rsidRPr="004B7D66" w:rsidRDefault="004B7D66" w:rsidP="00EE4830">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This Decree promulgates </w:t>
      </w:r>
      <w:r w:rsidR="000449E3" w:rsidRPr="0097443D">
        <w:rPr>
          <w:rFonts w:ascii="Times New Roman" w:eastAsia="Times New Roman" w:hAnsi="Times New Roman" w:cs="Times New Roman"/>
          <w:bCs/>
          <w:sz w:val="28"/>
          <w:szCs w:val="28"/>
          <w:lang w:eastAsia="vi-VN"/>
        </w:rPr>
        <w:t>a p</w:t>
      </w:r>
      <w:r w:rsidR="00EE4830" w:rsidRPr="00EE4830">
        <w:rPr>
          <w:rFonts w:ascii="Times New Roman" w:eastAsia="Times New Roman" w:hAnsi="Times New Roman" w:cs="Times New Roman"/>
          <w:bCs/>
          <w:sz w:val="28"/>
          <w:szCs w:val="28"/>
          <w:lang w:eastAsia="vi-VN"/>
        </w:rPr>
        <w:t>refe</w:t>
      </w:r>
      <w:r w:rsidR="000449E3">
        <w:rPr>
          <w:rFonts w:ascii="Times New Roman" w:eastAsia="Times New Roman" w:hAnsi="Times New Roman" w:cs="Times New Roman"/>
          <w:bCs/>
          <w:sz w:val="28"/>
          <w:szCs w:val="28"/>
          <w:lang w:eastAsia="vi-VN"/>
        </w:rPr>
        <w:t>rential export tariff schedule, a</w:t>
      </w:r>
      <w:r w:rsidR="00EE4830" w:rsidRPr="00EE4830">
        <w:rPr>
          <w:rFonts w:ascii="Times New Roman" w:eastAsia="Times New Roman" w:hAnsi="Times New Roman" w:cs="Times New Roman"/>
          <w:bCs/>
          <w:sz w:val="28"/>
          <w:szCs w:val="28"/>
          <w:lang w:eastAsia="vi-VN"/>
        </w:rPr>
        <w:t xml:space="preserve">special preferential import tariff schedule of Vietnam to implement the Free Trade Agreement betweenthe Socialist Republic of Vietnam and the European Union </w:t>
      </w:r>
      <w:r w:rsidR="000449E3" w:rsidRPr="0097443D">
        <w:rPr>
          <w:rFonts w:ascii="Times New Roman" w:eastAsia="Times New Roman" w:hAnsi="Times New Roman" w:cs="Times New Roman"/>
          <w:bCs/>
          <w:sz w:val="28"/>
          <w:szCs w:val="28"/>
          <w:lang w:eastAsia="vi-VN"/>
        </w:rPr>
        <w:t xml:space="preserve"> (hereinafter referred to as the EVFTA) </w:t>
      </w:r>
      <w:r w:rsidR="00EE4830" w:rsidRPr="00EE4830">
        <w:rPr>
          <w:rFonts w:ascii="Times New Roman" w:eastAsia="Times New Roman" w:hAnsi="Times New Roman" w:cs="Times New Roman"/>
          <w:bCs/>
          <w:sz w:val="28"/>
          <w:szCs w:val="28"/>
          <w:lang w:eastAsia="vi-VN"/>
        </w:rPr>
        <w:t>in the 2020 - 2022 period</w:t>
      </w:r>
      <w:r w:rsidRPr="004B7D66">
        <w:rPr>
          <w:rFonts w:ascii="Times New Roman" w:eastAsia="Times New Roman" w:hAnsi="Times New Roman" w:cs="Times New Roman"/>
          <w:bCs/>
          <w:sz w:val="28"/>
          <w:szCs w:val="28"/>
          <w:lang w:eastAsia="vi-VN"/>
        </w:rPr>
        <w:t xml:space="preserve"> and conditions to enjoy preferential export </w:t>
      </w:r>
      <w:r w:rsidR="000449E3">
        <w:rPr>
          <w:rFonts w:ascii="Times New Roman" w:eastAsia="Times New Roman" w:hAnsi="Times New Roman" w:cs="Times New Roman"/>
          <w:bCs/>
          <w:sz w:val="28"/>
          <w:szCs w:val="28"/>
          <w:lang w:val="en-GB" w:eastAsia="vi-VN"/>
        </w:rPr>
        <w:t>tariff</w:t>
      </w:r>
      <w:r w:rsidRPr="004B7D66">
        <w:rPr>
          <w:rFonts w:ascii="Times New Roman" w:eastAsia="Times New Roman" w:hAnsi="Times New Roman" w:cs="Times New Roman"/>
          <w:bCs/>
          <w:sz w:val="28"/>
          <w:szCs w:val="28"/>
          <w:lang w:eastAsia="vi-VN"/>
        </w:rPr>
        <w:t xml:space="preserve"> rates and special preferential import </w:t>
      </w:r>
      <w:r w:rsidR="000449E3">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rates under this Agreement.</w:t>
      </w:r>
    </w:p>
    <w:p w:rsidR="004B7D66" w:rsidRPr="004B7D66" w:rsidRDefault="004B7D66" w:rsidP="004B7D66">
      <w:pPr>
        <w:spacing w:line="288" w:lineRule="auto"/>
        <w:ind w:firstLine="720"/>
        <w:jc w:val="both"/>
        <w:rPr>
          <w:rFonts w:ascii="Times New Roman" w:eastAsia="Times New Roman" w:hAnsi="Times New Roman" w:cs="Times New Roman"/>
          <w:b/>
          <w:bCs/>
          <w:sz w:val="28"/>
          <w:szCs w:val="28"/>
          <w:lang w:eastAsia="vi-VN"/>
        </w:rPr>
      </w:pPr>
      <w:r w:rsidRPr="004B7D66">
        <w:rPr>
          <w:rFonts w:ascii="Times New Roman" w:eastAsia="Times New Roman" w:hAnsi="Times New Roman" w:cs="Times New Roman"/>
          <w:b/>
          <w:bCs/>
          <w:sz w:val="28"/>
          <w:szCs w:val="28"/>
          <w:lang w:eastAsia="vi-VN"/>
        </w:rPr>
        <w:lastRenderedPageBreak/>
        <w:t>Article 2. Subjects of application</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1. Taxpayers according to the </w:t>
      </w:r>
      <w:r w:rsidR="000449E3">
        <w:rPr>
          <w:rFonts w:ascii="Times New Roman" w:eastAsia="Times New Roman" w:hAnsi="Times New Roman" w:cs="Times New Roman"/>
          <w:bCs/>
          <w:sz w:val="28"/>
          <w:szCs w:val="28"/>
          <w:lang w:val="en-GB" w:eastAsia="vi-VN"/>
        </w:rPr>
        <w:t>regulations</w:t>
      </w:r>
      <w:r w:rsidRPr="004B7D66">
        <w:rPr>
          <w:rFonts w:ascii="Times New Roman" w:eastAsia="Times New Roman" w:hAnsi="Times New Roman" w:cs="Times New Roman"/>
          <w:bCs/>
          <w:sz w:val="28"/>
          <w:szCs w:val="28"/>
          <w:lang w:eastAsia="vi-VN"/>
        </w:rPr>
        <w:t xml:space="preserve"> of the </w:t>
      </w:r>
      <w:r w:rsidR="000449E3">
        <w:rPr>
          <w:rFonts w:ascii="Times New Roman" w:eastAsia="Times New Roman" w:hAnsi="Times New Roman" w:cs="Times New Roman"/>
          <w:bCs/>
          <w:sz w:val="28"/>
          <w:szCs w:val="28"/>
          <w:lang w:val="en-GB" w:eastAsia="vi-VN"/>
        </w:rPr>
        <w:t xml:space="preserve">Law on </w:t>
      </w:r>
      <w:r w:rsidRPr="004B7D66">
        <w:rPr>
          <w:rFonts w:ascii="Times New Roman" w:eastAsia="Times New Roman" w:hAnsi="Times New Roman" w:cs="Times New Roman"/>
          <w:bCs/>
          <w:sz w:val="28"/>
          <w:szCs w:val="28"/>
          <w:lang w:eastAsia="vi-VN"/>
        </w:rPr>
        <w:t xml:space="preserve">Import </w:t>
      </w:r>
      <w:r w:rsidR="000449E3">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and Export</w:t>
      </w:r>
      <w:r w:rsidR="000449E3">
        <w:rPr>
          <w:rFonts w:ascii="Times New Roman" w:eastAsia="Times New Roman" w:hAnsi="Times New Roman" w:cs="Times New Roman"/>
          <w:bCs/>
          <w:sz w:val="28"/>
          <w:szCs w:val="28"/>
          <w:lang w:val="en-GB" w:eastAsia="vi-VN"/>
        </w:rPr>
        <w:t xml:space="preserve"> Tariff</w:t>
      </w:r>
      <w:r w:rsidRPr="004B7D66">
        <w:rPr>
          <w:rFonts w:ascii="Times New Roman" w:eastAsia="Times New Roman" w:hAnsi="Times New Roman" w:cs="Times New Roman"/>
          <w:bCs/>
          <w:sz w:val="28"/>
          <w:szCs w:val="28"/>
          <w:lang w:eastAsia="vi-VN"/>
        </w:rPr>
        <w:t>.</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2. Customs </w:t>
      </w:r>
      <w:r w:rsidR="005F5E34">
        <w:rPr>
          <w:rFonts w:ascii="Times New Roman" w:eastAsia="Times New Roman" w:hAnsi="Times New Roman" w:cs="Times New Roman"/>
          <w:bCs/>
          <w:sz w:val="28"/>
          <w:szCs w:val="28"/>
          <w:lang w:val="en-GB" w:eastAsia="vi-VN"/>
        </w:rPr>
        <w:t>agencies</w:t>
      </w:r>
      <w:r w:rsidR="005F5E34">
        <w:rPr>
          <w:rFonts w:ascii="Times New Roman" w:eastAsia="Times New Roman" w:hAnsi="Times New Roman" w:cs="Times New Roman"/>
          <w:bCs/>
          <w:sz w:val="28"/>
          <w:szCs w:val="28"/>
          <w:lang w:eastAsia="vi-VN"/>
        </w:rPr>
        <w:t>, customs offic</w:t>
      </w:r>
      <w:r w:rsidR="005F5E34">
        <w:rPr>
          <w:rFonts w:ascii="Times New Roman" w:eastAsia="Times New Roman" w:hAnsi="Times New Roman" w:cs="Times New Roman"/>
          <w:bCs/>
          <w:sz w:val="28"/>
          <w:szCs w:val="28"/>
          <w:lang w:val="en-GB" w:eastAsia="vi-VN"/>
        </w:rPr>
        <w:t>ials</w:t>
      </w:r>
      <w:r w:rsidRPr="004B7D66">
        <w:rPr>
          <w:rFonts w:ascii="Times New Roman" w:eastAsia="Times New Roman" w:hAnsi="Times New Roman" w:cs="Times New Roman"/>
          <w:bCs/>
          <w:sz w:val="28"/>
          <w:szCs w:val="28"/>
          <w:lang w:eastAsia="vi-VN"/>
        </w:rPr>
        <w:t>.</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3. Organizations and individuals </w:t>
      </w:r>
      <w:r w:rsidR="005F5E34">
        <w:rPr>
          <w:rFonts w:ascii="Times New Roman" w:eastAsia="Times New Roman" w:hAnsi="Times New Roman" w:cs="Times New Roman"/>
          <w:bCs/>
          <w:sz w:val="28"/>
          <w:szCs w:val="28"/>
          <w:lang w:val="en-GB" w:eastAsia="vi-VN"/>
        </w:rPr>
        <w:t>with</w:t>
      </w:r>
      <w:r w:rsidRPr="004B7D66">
        <w:rPr>
          <w:rFonts w:ascii="Times New Roman" w:eastAsia="Times New Roman" w:hAnsi="Times New Roman" w:cs="Times New Roman"/>
          <w:bCs/>
          <w:sz w:val="28"/>
          <w:szCs w:val="28"/>
          <w:lang w:eastAsia="vi-VN"/>
        </w:rPr>
        <w:t xml:space="preserve"> rights and obligations related to import</w:t>
      </w:r>
      <w:r w:rsidR="005F5E34">
        <w:rPr>
          <w:rFonts w:ascii="Times New Roman" w:eastAsia="Times New Roman" w:hAnsi="Times New Roman" w:cs="Times New Roman"/>
          <w:bCs/>
          <w:sz w:val="28"/>
          <w:szCs w:val="28"/>
          <w:lang w:val="en-GB" w:eastAsia="vi-VN"/>
        </w:rPr>
        <w:t>ed</w:t>
      </w:r>
      <w:r w:rsidRPr="004B7D66">
        <w:rPr>
          <w:rFonts w:ascii="Times New Roman" w:eastAsia="Times New Roman" w:hAnsi="Times New Roman" w:cs="Times New Roman"/>
          <w:bCs/>
          <w:sz w:val="28"/>
          <w:szCs w:val="28"/>
          <w:lang w:eastAsia="vi-VN"/>
        </w:rPr>
        <w:t xml:space="preserve"> and export</w:t>
      </w:r>
      <w:r w:rsidR="005F5E34">
        <w:rPr>
          <w:rFonts w:ascii="Times New Roman" w:eastAsia="Times New Roman" w:hAnsi="Times New Roman" w:cs="Times New Roman"/>
          <w:bCs/>
          <w:sz w:val="28"/>
          <w:szCs w:val="28"/>
          <w:lang w:val="en-GB" w:eastAsia="vi-VN"/>
        </w:rPr>
        <w:t>ed</w:t>
      </w:r>
      <w:r w:rsidRPr="004B7D66">
        <w:rPr>
          <w:rFonts w:ascii="Times New Roman" w:eastAsia="Times New Roman" w:hAnsi="Times New Roman" w:cs="Times New Roman"/>
          <w:bCs/>
          <w:sz w:val="28"/>
          <w:szCs w:val="28"/>
          <w:lang w:eastAsia="vi-VN"/>
        </w:rPr>
        <w:t xml:space="preserve"> goods.</w:t>
      </w:r>
    </w:p>
    <w:p w:rsidR="004B7D66" w:rsidRPr="005F5E34" w:rsidRDefault="004B7D66" w:rsidP="004B7D66">
      <w:pPr>
        <w:spacing w:line="288" w:lineRule="auto"/>
        <w:ind w:firstLine="720"/>
        <w:jc w:val="both"/>
        <w:rPr>
          <w:rFonts w:ascii="Times New Roman" w:eastAsia="Times New Roman" w:hAnsi="Times New Roman" w:cs="Times New Roman"/>
          <w:b/>
          <w:bCs/>
          <w:sz w:val="28"/>
          <w:szCs w:val="28"/>
          <w:lang w:val="en-GB" w:eastAsia="vi-VN"/>
        </w:rPr>
      </w:pPr>
      <w:r w:rsidRPr="004B7D66">
        <w:rPr>
          <w:rFonts w:ascii="Times New Roman" w:eastAsia="Times New Roman" w:hAnsi="Times New Roman" w:cs="Times New Roman"/>
          <w:b/>
          <w:bCs/>
          <w:sz w:val="28"/>
          <w:szCs w:val="28"/>
          <w:lang w:eastAsia="vi-VN"/>
        </w:rPr>
        <w:t xml:space="preserve">Article 3. </w:t>
      </w:r>
      <w:r w:rsidR="005F5E34">
        <w:rPr>
          <w:rFonts w:ascii="Times New Roman" w:eastAsia="Times New Roman" w:hAnsi="Times New Roman" w:cs="Times New Roman"/>
          <w:b/>
          <w:bCs/>
          <w:sz w:val="28"/>
          <w:szCs w:val="28"/>
          <w:lang w:eastAsia="vi-VN"/>
        </w:rPr>
        <w:t>P</w:t>
      </w:r>
      <w:r w:rsidR="005F5E34" w:rsidRPr="005F5E34">
        <w:rPr>
          <w:rFonts w:ascii="Times New Roman" w:eastAsia="Times New Roman" w:hAnsi="Times New Roman" w:cs="Times New Roman"/>
          <w:b/>
          <w:bCs/>
          <w:sz w:val="28"/>
          <w:szCs w:val="28"/>
          <w:lang w:eastAsia="vi-VN"/>
        </w:rPr>
        <w:t>refer</w:t>
      </w:r>
      <w:r w:rsidR="005F5E34">
        <w:rPr>
          <w:rFonts w:ascii="Times New Roman" w:eastAsia="Times New Roman" w:hAnsi="Times New Roman" w:cs="Times New Roman"/>
          <w:b/>
          <w:bCs/>
          <w:sz w:val="28"/>
          <w:szCs w:val="28"/>
          <w:lang w:eastAsia="vi-VN"/>
        </w:rPr>
        <w:t>ential export tariff schedule,</w:t>
      </w:r>
      <w:r w:rsidR="005F5E34" w:rsidRPr="005F5E34">
        <w:rPr>
          <w:rFonts w:ascii="Times New Roman" w:eastAsia="Times New Roman" w:hAnsi="Times New Roman" w:cs="Times New Roman"/>
          <w:b/>
          <w:bCs/>
          <w:sz w:val="28"/>
          <w:szCs w:val="28"/>
          <w:lang w:eastAsia="vi-VN"/>
        </w:rPr>
        <w:t xml:space="preserve"> special preferential import tariff schedule of Vietnam </w:t>
      </w:r>
      <w:r w:rsidR="005F5E34" w:rsidRPr="005F5E34">
        <w:rPr>
          <w:rFonts w:ascii="Times New Roman" w:eastAsia="Times New Roman" w:hAnsi="Times New Roman" w:cs="Times New Roman"/>
          <w:b/>
          <w:bCs/>
          <w:sz w:val="28"/>
          <w:szCs w:val="28"/>
          <w:lang w:val="en-GB" w:eastAsia="vi-VN"/>
        </w:rPr>
        <w:t>in the 2020 - 2022 period</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1. </w:t>
      </w:r>
      <w:r w:rsidR="005F5E34">
        <w:rPr>
          <w:rFonts w:ascii="Times New Roman" w:eastAsia="Times New Roman" w:hAnsi="Times New Roman" w:cs="Times New Roman"/>
          <w:bCs/>
          <w:sz w:val="28"/>
          <w:szCs w:val="28"/>
          <w:lang w:val="en-GB" w:eastAsia="vi-VN"/>
        </w:rPr>
        <w:t>Promulgate</w:t>
      </w:r>
      <w:r w:rsidRPr="004B7D66">
        <w:rPr>
          <w:rFonts w:ascii="Times New Roman" w:eastAsia="Times New Roman" w:hAnsi="Times New Roman" w:cs="Times New Roman"/>
          <w:bCs/>
          <w:sz w:val="28"/>
          <w:szCs w:val="28"/>
          <w:lang w:eastAsia="vi-VN"/>
        </w:rPr>
        <w:t xml:space="preserve"> together with this Decree:</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a) Appendix I - Vietnam's preferential export tariff</w:t>
      </w:r>
      <w:r w:rsidR="005F5E34">
        <w:rPr>
          <w:rFonts w:ascii="Times New Roman" w:eastAsia="Times New Roman" w:hAnsi="Times New Roman" w:cs="Times New Roman"/>
          <w:bCs/>
          <w:sz w:val="28"/>
          <w:szCs w:val="28"/>
          <w:lang w:val="en-GB" w:eastAsia="vi-VN"/>
        </w:rPr>
        <w:t xml:space="preserve"> schedule</w:t>
      </w:r>
      <w:r w:rsidRPr="004B7D66">
        <w:rPr>
          <w:rFonts w:ascii="Times New Roman" w:eastAsia="Times New Roman" w:hAnsi="Times New Roman" w:cs="Times New Roman"/>
          <w:bCs/>
          <w:sz w:val="28"/>
          <w:szCs w:val="28"/>
          <w:lang w:eastAsia="vi-VN"/>
        </w:rPr>
        <w:t xml:space="preserve"> for </w:t>
      </w:r>
      <w:r w:rsidR="000A4AA4">
        <w:rPr>
          <w:rFonts w:ascii="Times New Roman" w:eastAsia="Times New Roman" w:hAnsi="Times New Roman" w:cs="Times New Roman"/>
          <w:bCs/>
          <w:sz w:val="28"/>
          <w:szCs w:val="28"/>
          <w:lang w:eastAsia="vi-VN"/>
        </w:rPr>
        <w:t xml:space="preserve">the implementation of the EVFTA: </w:t>
      </w:r>
      <w:r w:rsidR="000A4AA4">
        <w:rPr>
          <w:rFonts w:ascii="Times New Roman" w:eastAsia="Times New Roman" w:hAnsi="Times New Roman" w:cs="Times New Roman"/>
          <w:bCs/>
          <w:sz w:val="28"/>
          <w:szCs w:val="28"/>
          <w:lang w:val="en-GB" w:eastAsia="vi-VN"/>
        </w:rPr>
        <w:t xml:space="preserve">comprises commodity </w:t>
      </w:r>
      <w:r w:rsidR="000A4AA4" w:rsidRPr="004B7D66">
        <w:rPr>
          <w:rFonts w:ascii="Times New Roman" w:eastAsia="Times New Roman" w:hAnsi="Times New Roman" w:cs="Times New Roman"/>
          <w:bCs/>
          <w:sz w:val="28"/>
          <w:szCs w:val="28"/>
          <w:lang w:eastAsia="vi-VN"/>
        </w:rPr>
        <w:t>code, description of</w:t>
      </w:r>
      <w:r w:rsidR="000A4AA4">
        <w:rPr>
          <w:rFonts w:ascii="Times New Roman" w:eastAsia="Times New Roman" w:hAnsi="Times New Roman" w:cs="Times New Roman"/>
          <w:bCs/>
          <w:sz w:val="28"/>
          <w:szCs w:val="28"/>
          <w:lang w:val="en-GB" w:eastAsia="vi-VN"/>
        </w:rPr>
        <w:t xml:space="preserve"> commodity</w:t>
      </w:r>
      <w:r w:rsidR="000A4AA4" w:rsidRPr="004B7D66">
        <w:rPr>
          <w:rFonts w:ascii="Times New Roman" w:eastAsia="Times New Roman" w:hAnsi="Times New Roman" w:cs="Times New Roman"/>
          <w:bCs/>
          <w:sz w:val="28"/>
          <w:szCs w:val="28"/>
          <w:lang w:eastAsia="vi-VN"/>
        </w:rPr>
        <w:t xml:space="preserve">, preferential export </w:t>
      </w:r>
      <w:r w:rsidR="000A4AA4">
        <w:rPr>
          <w:rFonts w:ascii="Times New Roman" w:eastAsia="Times New Roman" w:hAnsi="Times New Roman" w:cs="Times New Roman"/>
          <w:bCs/>
          <w:sz w:val="28"/>
          <w:szCs w:val="28"/>
          <w:lang w:val="en-GB" w:eastAsia="vi-VN"/>
        </w:rPr>
        <w:t xml:space="preserve">tariff </w:t>
      </w:r>
      <w:r w:rsidR="000A4AA4" w:rsidRPr="004B7D66">
        <w:rPr>
          <w:rFonts w:ascii="Times New Roman" w:eastAsia="Times New Roman" w:hAnsi="Times New Roman" w:cs="Times New Roman"/>
          <w:bCs/>
          <w:sz w:val="28"/>
          <w:szCs w:val="28"/>
          <w:lang w:eastAsia="vi-VN"/>
        </w:rPr>
        <w:t xml:space="preserve">rates </w:t>
      </w:r>
      <w:r w:rsidR="000A4AA4">
        <w:rPr>
          <w:rFonts w:ascii="Times New Roman" w:eastAsia="Times New Roman" w:hAnsi="Times New Roman" w:cs="Times New Roman"/>
          <w:bCs/>
          <w:sz w:val="28"/>
          <w:szCs w:val="28"/>
          <w:lang w:val="en-GB" w:eastAsia="vi-VN"/>
        </w:rPr>
        <w:t xml:space="preserve">by phases </w:t>
      </w:r>
      <w:r w:rsidR="000A4AA4">
        <w:rPr>
          <w:rFonts w:ascii="Times New Roman" w:eastAsia="Times New Roman" w:hAnsi="Times New Roman" w:cs="Times New Roman"/>
          <w:bCs/>
          <w:sz w:val="28"/>
          <w:szCs w:val="28"/>
          <w:lang w:eastAsia="vi-VN"/>
        </w:rPr>
        <w:t>when exported</w:t>
      </w:r>
      <w:r w:rsidR="000A4AA4" w:rsidRPr="004B7D66">
        <w:rPr>
          <w:rFonts w:ascii="Times New Roman" w:eastAsia="Times New Roman" w:hAnsi="Times New Roman" w:cs="Times New Roman"/>
          <w:bCs/>
          <w:sz w:val="28"/>
          <w:szCs w:val="28"/>
          <w:lang w:eastAsia="vi-VN"/>
        </w:rPr>
        <w:t xml:space="preserve"> to </w:t>
      </w:r>
      <w:r w:rsidR="000A4AA4">
        <w:rPr>
          <w:rFonts w:ascii="Times New Roman" w:eastAsia="Times New Roman" w:hAnsi="Times New Roman" w:cs="Times New Roman"/>
          <w:bCs/>
          <w:sz w:val="28"/>
          <w:szCs w:val="28"/>
          <w:lang w:val="en-GB" w:eastAsia="vi-VN"/>
        </w:rPr>
        <w:t>the</w:t>
      </w:r>
      <w:r w:rsidR="000A4AA4" w:rsidRPr="004B7D66">
        <w:rPr>
          <w:rFonts w:ascii="Times New Roman" w:eastAsia="Times New Roman" w:hAnsi="Times New Roman" w:cs="Times New Roman"/>
          <w:bCs/>
          <w:sz w:val="28"/>
          <w:szCs w:val="28"/>
          <w:lang w:eastAsia="vi-VN"/>
        </w:rPr>
        <w:t xml:space="preserve"> territories specified </w:t>
      </w:r>
      <w:r w:rsidR="000A4AA4">
        <w:rPr>
          <w:rFonts w:ascii="Times New Roman" w:eastAsia="Times New Roman" w:hAnsi="Times New Roman" w:cs="Times New Roman"/>
          <w:bCs/>
          <w:sz w:val="28"/>
          <w:szCs w:val="28"/>
          <w:lang w:val="en-GB" w:eastAsia="vi-VN"/>
        </w:rPr>
        <w:t xml:space="preserve">in Paragraph </w:t>
      </w:r>
      <w:r w:rsidR="000A4AA4" w:rsidRPr="004B7D66">
        <w:rPr>
          <w:rFonts w:ascii="Times New Roman" w:eastAsia="Times New Roman" w:hAnsi="Times New Roman" w:cs="Times New Roman"/>
          <w:bCs/>
          <w:sz w:val="28"/>
          <w:szCs w:val="28"/>
          <w:lang w:eastAsia="vi-VN"/>
        </w:rPr>
        <w:t xml:space="preserve">a, Clause </w:t>
      </w:r>
      <w:r w:rsidR="000A4AA4">
        <w:rPr>
          <w:rFonts w:ascii="Times New Roman" w:eastAsia="Times New Roman" w:hAnsi="Times New Roman" w:cs="Times New Roman"/>
          <w:bCs/>
          <w:sz w:val="28"/>
          <w:szCs w:val="28"/>
          <w:lang w:val="en-GB" w:eastAsia="vi-VN"/>
        </w:rPr>
        <w:t>2,</w:t>
      </w:r>
      <w:r w:rsidR="000A4AA4" w:rsidRPr="004B7D66">
        <w:rPr>
          <w:rFonts w:ascii="Times New Roman" w:eastAsia="Times New Roman" w:hAnsi="Times New Roman" w:cs="Times New Roman"/>
          <w:bCs/>
          <w:sz w:val="28"/>
          <w:szCs w:val="28"/>
          <w:lang w:eastAsia="vi-VN"/>
        </w:rPr>
        <w:t xml:space="preserve"> Article</w:t>
      </w:r>
      <w:r w:rsidR="000A4AA4">
        <w:rPr>
          <w:rFonts w:ascii="Times New Roman" w:eastAsia="Times New Roman" w:hAnsi="Times New Roman" w:cs="Times New Roman"/>
          <w:bCs/>
          <w:sz w:val="28"/>
          <w:szCs w:val="28"/>
          <w:lang w:val="en-GB" w:eastAsia="vi-VN"/>
        </w:rPr>
        <w:t xml:space="preserve"> 4 of this Decree</w:t>
      </w:r>
      <w:r w:rsidR="000A4AA4" w:rsidRPr="004B7D66">
        <w:rPr>
          <w:rFonts w:ascii="Times New Roman" w:eastAsia="Times New Roman" w:hAnsi="Times New Roman" w:cs="Times New Roman"/>
          <w:bCs/>
          <w:sz w:val="28"/>
          <w:szCs w:val="28"/>
          <w:lang w:eastAsia="vi-VN"/>
        </w:rPr>
        <w:t xml:space="preserve"> for each commodity code.</w:t>
      </w:r>
    </w:p>
    <w:p w:rsidR="004B7D66" w:rsidRPr="000A4AA4" w:rsidRDefault="005F5E34" w:rsidP="004B7D66">
      <w:pPr>
        <w:spacing w:line="288" w:lineRule="auto"/>
        <w:ind w:firstLine="720"/>
        <w:jc w:val="both"/>
        <w:rPr>
          <w:rFonts w:ascii="Times New Roman" w:eastAsia="Times New Roman" w:hAnsi="Times New Roman" w:cs="Times New Roman"/>
          <w:bCs/>
          <w:sz w:val="28"/>
          <w:szCs w:val="28"/>
          <w:lang w:val="en-GB" w:eastAsia="vi-VN"/>
        </w:rPr>
      </w:pPr>
      <w:r>
        <w:rPr>
          <w:rFonts w:ascii="Times New Roman" w:eastAsia="Times New Roman" w:hAnsi="Times New Roman" w:cs="Times New Roman"/>
          <w:bCs/>
          <w:sz w:val="28"/>
          <w:szCs w:val="28"/>
          <w:lang w:eastAsia="vi-VN"/>
        </w:rPr>
        <w:t xml:space="preserve">b) Appendix II - Vietnam's special preferential </w:t>
      </w:r>
      <w:r>
        <w:rPr>
          <w:rFonts w:ascii="Times New Roman" w:eastAsia="Times New Roman" w:hAnsi="Times New Roman" w:cs="Times New Roman"/>
          <w:bCs/>
          <w:sz w:val="28"/>
          <w:szCs w:val="28"/>
          <w:lang w:val="en-GB" w:eastAsia="vi-VN"/>
        </w:rPr>
        <w:t>i</w:t>
      </w:r>
      <w:r>
        <w:rPr>
          <w:rFonts w:ascii="Times New Roman" w:eastAsia="Times New Roman" w:hAnsi="Times New Roman" w:cs="Times New Roman"/>
          <w:bCs/>
          <w:sz w:val="28"/>
          <w:szCs w:val="28"/>
          <w:lang w:eastAsia="vi-VN"/>
        </w:rPr>
        <w:t>mport t</w:t>
      </w:r>
      <w:r w:rsidR="004B7D66" w:rsidRPr="004B7D66">
        <w:rPr>
          <w:rFonts w:ascii="Times New Roman" w:eastAsia="Times New Roman" w:hAnsi="Times New Roman" w:cs="Times New Roman"/>
          <w:bCs/>
          <w:sz w:val="28"/>
          <w:szCs w:val="28"/>
          <w:lang w:eastAsia="vi-VN"/>
        </w:rPr>
        <w:t xml:space="preserve">ariff </w:t>
      </w:r>
      <w:r>
        <w:rPr>
          <w:rFonts w:ascii="Times New Roman" w:eastAsia="Times New Roman" w:hAnsi="Times New Roman" w:cs="Times New Roman"/>
          <w:bCs/>
          <w:sz w:val="28"/>
          <w:szCs w:val="28"/>
          <w:lang w:val="en-GB" w:eastAsia="vi-VN"/>
        </w:rPr>
        <w:t xml:space="preserve">schedule </w:t>
      </w:r>
      <w:r>
        <w:rPr>
          <w:rFonts w:ascii="Times New Roman" w:eastAsia="Times New Roman" w:hAnsi="Times New Roman" w:cs="Times New Roman"/>
          <w:bCs/>
          <w:sz w:val="28"/>
          <w:szCs w:val="28"/>
          <w:lang w:eastAsia="vi-VN"/>
        </w:rPr>
        <w:t>for the t</w:t>
      </w:r>
      <w:r w:rsidR="000A4AA4">
        <w:rPr>
          <w:rFonts w:ascii="Times New Roman" w:eastAsia="Times New Roman" w:hAnsi="Times New Roman" w:cs="Times New Roman"/>
          <w:bCs/>
          <w:sz w:val="28"/>
          <w:szCs w:val="28"/>
          <w:lang w:eastAsia="vi-VN"/>
        </w:rPr>
        <w:t>mplementation of the EVFTA</w:t>
      </w:r>
      <w:r w:rsidR="000A4AA4">
        <w:rPr>
          <w:rFonts w:ascii="Times New Roman" w:eastAsia="Times New Roman" w:hAnsi="Times New Roman" w:cs="Times New Roman"/>
          <w:bCs/>
          <w:sz w:val="28"/>
          <w:szCs w:val="28"/>
          <w:lang w:val="en-GB" w:eastAsia="vi-VN"/>
        </w:rPr>
        <w:t xml:space="preserve">: comprises commodity </w:t>
      </w:r>
      <w:r w:rsidR="000A4AA4" w:rsidRPr="004B7D66">
        <w:rPr>
          <w:rFonts w:ascii="Times New Roman" w:eastAsia="Times New Roman" w:hAnsi="Times New Roman" w:cs="Times New Roman"/>
          <w:bCs/>
          <w:sz w:val="28"/>
          <w:szCs w:val="28"/>
          <w:lang w:eastAsia="vi-VN"/>
        </w:rPr>
        <w:t>code, description of</w:t>
      </w:r>
      <w:r w:rsidR="000A4AA4">
        <w:rPr>
          <w:rFonts w:ascii="Times New Roman" w:eastAsia="Times New Roman" w:hAnsi="Times New Roman" w:cs="Times New Roman"/>
          <w:bCs/>
          <w:sz w:val="28"/>
          <w:szCs w:val="28"/>
          <w:lang w:val="en-GB" w:eastAsia="vi-VN"/>
        </w:rPr>
        <w:t xml:space="preserve"> commodity</w:t>
      </w:r>
      <w:r w:rsidR="000A4AA4" w:rsidRPr="004B7D66">
        <w:rPr>
          <w:rFonts w:ascii="Times New Roman" w:eastAsia="Times New Roman" w:hAnsi="Times New Roman" w:cs="Times New Roman"/>
          <w:bCs/>
          <w:sz w:val="28"/>
          <w:szCs w:val="28"/>
          <w:lang w:eastAsia="vi-VN"/>
        </w:rPr>
        <w:t xml:space="preserve">, </w:t>
      </w:r>
      <w:r w:rsidR="000A4AA4">
        <w:rPr>
          <w:rFonts w:ascii="Times New Roman" w:eastAsia="Times New Roman" w:hAnsi="Times New Roman" w:cs="Times New Roman"/>
          <w:bCs/>
          <w:sz w:val="28"/>
          <w:szCs w:val="28"/>
          <w:lang w:eastAsia="vi-VN"/>
        </w:rPr>
        <w:t xml:space="preserve">special preferential </w:t>
      </w:r>
      <w:r w:rsidR="000A4AA4">
        <w:rPr>
          <w:rFonts w:ascii="Times New Roman" w:eastAsia="Times New Roman" w:hAnsi="Times New Roman" w:cs="Times New Roman"/>
          <w:bCs/>
          <w:sz w:val="28"/>
          <w:szCs w:val="28"/>
          <w:lang w:val="en-GB" w:eastAsia="vi-VN"/>
        </w:rPr>
        <w:t>i</w:t>
      </w:r>
      <w:r w:rsidR="000A4AA4">
        <w:rPr>
          <w:rFonts w:ascii="Times New Roman" w:eastAsia="Times New Roman" w:hAnsi="Times New Roman" w:cs="Times New Roman"/>
          <w:bCs/>
          <w:sz w:val="28"/>
          <w:szCs w:val="28"/>
          <w:lang w:eastAsia="vi-VN"/>
        </w:rPr>
        <w:t>mport t</w:t>
      </w:r>
      <w:r w:rsidR="000A4AA4" w:rsidRPr="004B7D66">
        <w:rPr>
          <w:rFonts w:ascii="Times New Roman" w:eastAsia="Times New Roman" w:hAnsi="Times New Roman" w:cs="Times New Roman"/>
          <w:bCs/>
          <w:sz w:val="28"/>
          <w:szCs w:val="28"/>
          <w:lang w:eastAsia="vi-VN"/>
        </w:rPr>
        <w:t xml:space="preserve">ariff rates </w:t>
      </w:r>
      <w:r w:rsidR="000A4AA4">
        <w:rPr>
          <w:rFonts w:ascii="Times New Roman" w:eastAsia="Times New Roman" w:hAnsi="Times New Roman" w:cs="Times New Roman"/>
          <w:bCs/>
          <w:sz w:val="28"/>
          <w:szCs w:val="28"/>
          <w:lang w:val="en-GB" w:eastAsia="vi-VN"/>
        </w:rPr>
        <w:t xml:space="preserve">by phases </w:t>
      </w:r>
      <w:r w:rsidR="000A4AA4">
        <w:rPr>
          <w:rFonts w:ascii="Times New Roman" w:eastAsia="Times New Roman" w:hAnsi="Times New Roman" w:cs="Times New Roman"/>
          <w:bCs/>
          <w:sz w:val="28"/>
          <w:szCs w:val="28"/>
          <w:lang w:eastAsia="vi-VN"/>
        </w:rPr>
        <w:t xml:space="preserve">when </w:t>
      </w:r>
      <w:r w:rsidR="000A4AA4">
        <w:rPr>
          <w:rFonts w:ascii="Times New Roman" w:eastAsia="Times New Roman" w:hAnsi="Times New Roman" w:cs="Times New Roman"/>
          <w:bCs/>
          <w:sz w:val="28"/>
          <w:szCs w:val="28"/>
          <w:lang w:val="en-GB" w:eastAsia="vi-VN"/>
        </w:rPr>
        <w:t>imported fromthe</w:t>
      </w:r>
      <w:r w:rsidR="000A4AA4" w:rsidRPr="004B7D66">
        <w:rPr>
          <w:rFonts w:ascii="Times New Roman" w:eastAsia="Times New Roman" w:hAnsi="Times New Roman" w:cs="Times New Roman"/>
          <w:bCs/>
          <w:sz w:val="28"/>
          <w:szCs w:val="28"/>
          <w:lang w:eastAsia="vi-VN"/>
        </w:rPr>
        <w:t xml:space="preserve"> territories specified </w:t>
      </w:r>
      <w:r w:rsidR="000A4AA4">
        <w:rPr>
          <w:rFonts w:ascii="Times New Roman" w:eastAsia="Times New Roman" w:hAnsi="Times New Roman" w:cs="Times New Roman"/>
          <w:bCs/>
          <w:sz w:val="28"/>
          <w:szCs w:val="28"/>
          <w:lang w:val="en-GB" w:eastAsia="vi-VN"/>
        </w:rPr>
        <w:t xml:space="preserve">in Paragraph </w:t>
      </w:r>
      <w:r w:rsidR="000A4AA4">
        <w:rPr>
          <w:rFonts w:ascii="Times New Roman" w:eastAsia="Times New Roman" w:hAnsi="Times New Roman" w:cs="Times New Roman"/>
          <w:bCs/>
          <w:sz w:val="28"/>
          <w:szCs w:val="28"/>
          <w:lang w:eastAsia="vi-VN"/>
        </w:rPr>
        <w:t>b</w:t>
      </w:r>
      <w:r w:rsidR="000A4AA4" w:rsidRPr="004B7D66">
        <w:rPr>
          <w:rFonts w:ascii="Times New Roman" w:eastAsia="Times New Roman" w:hAnsi="Times New Roman" w:cs="Times New Roman"/>
          <w:bCs/>
          <w:sz w:val="28"/>
          <w:szCs w:val="28"/>
          <w:lang w:eastAsia="vi-VN"/>
        </w:rPr>
        <w:t xml:space="preserve">, Clause </w:t>
      </w:r>
      <w:r w:rsidR="000A4AA4">
        <w:rPr>
          <w:rFonts w:ascii="Times New Roman" w:eastAsia="Times New Roman" w:hAnsi="Times New Roman" w:cs="Times New Roman"/>
          <w:bCs/>
          <w:sz w:val="28"/>
          <w:szCs w:val="28"/>
          <w:lang w:val="en-GB" w:eastAsia="vi-VN"/>
        </w:rPr>
        <w:t>3,</w:t>
      </w:r>
      <w:r w:rsidR="000A4AA4" w:rsidRPr="004B7D66">
        <w:rPr>
          <w:rFonts w:ascii="Times New Roman" w:eastAsia="Times New Roman" w:hAnsi="Times New Roman" w:cs="Times New Roman"/>
          <w:bCs/>
          <w:sz w:val="28"/>
          <w:szCs w:val="28"/>
          <w:lang w:eastAsia="vi-VN"/>
        </w:rPr>
        <w:t xml:space="preserve"> Article</w:t>
      </w:r>
      <w:r w:rsidR="000A4AA4">
        <w:rPr>
          <w:rFonts w:ascii="Times New Roman" w:eastAsia="Times New Roman" w:hAnsi="Times New Roman" w:cs="Times New Roman"/>
          <w:bCs/>
          <w:sz w:val="28"/>
          <w:szCs w:val="28"/>
          <w:lang w:val="en-GB" w:eastAsia="vi-VN"/>
        </w:rPr>
        <w:t xml:space="preserve"> 5 of this Decree</w:t>
      </w:r>
      <w:r w:rsidR="000A4AA4" w:rsidRPr="004B7D66">
        <w:rPr>
          <w:rFonts w:ascii="Times New Roman" w:eastAsia="Times New Roman" w:hAnsi="Times New Roman" w:cs="Times New Roman"/>
          <w:bCs/>
          <w:sz w:val="28"/>
          <w:szCs w:val="28"/>
          <w:lang w:eastAsia="vi-VN"/>
        </w:rPr>
        <w:t xml:space="preserve"> for each commodity code.</w:t>
      </w:r>
    </w:p>
    <w:p w:rsidR="004B7D66" w:rsidRPr="00EA7304" w:rsidRDefault="004B7D66" w:rsidP="004B7D66">
      <w:pPr>
        <w:spacing w:line="288" w:lineRule="auto"/>
        <w:ind w:firstLine="720"/>
        <w:jc w:val="both"/>
        <w:rPr>
          <w:rFonts w:ascii="Times New Roman" w:eastAsia="Times New Roman" w:hAnsi="Times New Roman" w:cs="Times New Roman"/>
          <w:bCs/>
          <w:sz w:val="28"/>
          <w:szCs w:val="28"/>
          <w:lang w:val="en-GB" w:eastAsia="vi-VN"/>
        </w:rPr>
      </w:pPr>
      <w:r w:rsidRPr="004B7D66">
        <w:rPr>
          <w:rFonts w:ascii="Times New Roman" w:eastAsia="Times New Roman" w:hAnsi="Times New Roman" w:cs="Times New Roman"/>
          <w:bCs/>
          <w:sz w:val="28"/>
          <w:szCs w:val="28"/>
          <w:lang w:eastAsia="vi-VN"/>
        </w:rPr>
        <w:t xml:space="preserve">2. The column "Commodity code" and the column "Description of </w:t>
      </w:r>
      <w:r w:rsidR="00BE7D41">
        <w:rPr>
          <w:rFonts w:ascii="Times New Roman" w:eastAsia="Times New Roman" w:hAnsi="Times New Roman" w:cs="Times New Roman"/>
          <w:bCs/>
          <w:sz w:val="28"/>
          <w:szCs w:val="28"/>
          <w:lang w:eastAsia="vi-VN"/>
        </w:rPr>
        <w:t>commodity</w:t>
      </w:r>
      <w:r w:rsidRPr="004B7D66">
        <w:rPr>
          <w:rFonts w:ascii="Times New Roman" w:eastAsia="Times New Roman" w:hAnsi="Times New Roman" w:cs="Times New Roman"/>
          <w:bCs/>
          <w:sz w:val="28"/>
          <w:szCs w:val="28"/>
          <w:lang w:eastAsia="vi-VN"/>
        </w:rPr>
        <w:t xml:space="preserve">" in the Appendices </w:t>
      </w:r>
      <w:r w:rsidR="00EA7304">
        <w:rPr>
          <w:rFonts w:ascii="Times New Roman" w:eastAsia="Times New Roman" w:hAnsi="Times New Roman" w:cs="Times New Roman"/>
          <w:bCs/>
          <w:sz w:val="28"/>
          <w:szCs w:val="28"/>
          <w:lang w:val="en-GB" w:eastAsia="vi-VN"/>
        </w:rPr>
        <w:t xml:space="preserve">promulgated </w:t>
      </w:r>
      <w:r w:rsidRPr="004B7D66">
        <w:rPr>
          <w:rFonts w:ascii="Times New Roman" w:eastAsia="Times New Roman" w:hAnsi="Times New Roman" w:cs="Times New Roman"/>
          <w:bCs/>
          <w:sz w:val="28"/>
          <w:szCs w:val="28"/>
          <w:lang w:eastAsia="vi-VN"/>
        </w:rPr>
        <w:t xml:space="preserve">together with this Decree are </w:t>
      </w:r>
      <w:r w:rsidR="00EA7304">
        <w:rPr>
          <w:rFonts w:ascii="Times New Roman" w:eastAsia="Times New Roman" w:hAnsi="Times New Roman" w:cs="Times New Roman"/>
          <w:bCs/>
          <w:sz w:val="28"/>
          <w:szCs w:val="28"/>
          <w:lang w:val="en-GB" w:eastAsia="vi-VN"/>
        </w:rPr>
        <w:t xml:space="preserve">formulated </w:t>
      </w:r>
      <w:r w:rsidR="00EA7304">
        <w:rPr>
          <w:rFonts w:ascii="Times New Roman" w:eastAsia="Times New Roman" w:hAnsi="Times New Roman" w:cs="Times New Roman"/>
          <w:bCs/>
          <w:sz w:val="28"/>
          <w:szCs w:val="28"/>
          <w:lang w:eastAsia="vi-VN"/>
        </w:rPr>
        <w:t>on the basis of a L</w:t>
      </w:r>
      <w:r w:rsidRPr="004B7D66">
        <w:rPr>
          <w:rFonts w:ascii="Times New Roman" w:eastAsia="Times New Roman" w:hAnsi="Times New Roman" w:cs="Times New Roman"/>
          <w:bCs/>
          <w:sz w:val="28"/>
          <w:szCs w:val="28"/>
          <w:lang w:eastAsia="vi-VN"/>
        </w:rPr>
        <w:t xml:space="preserve">ist of Vietnamese exports and imports and detailed by </w:t>
      </w:r>
      <w:r w:rsidR="00EA7304">
        <w:rPr>
          <w:rFonts w:ascii="Times New Roman" w:eastAsia="Times New Roman" w:hAnsi="Times New Roman" w:cs="Times New Roman"/>
          <w:bCs/>
          <w:sz w:val="28"/>
          <w:szCs w:val="28"/>
          <w:lang w:val="en-GB" w:eastAsia="vi-VN"/>
        </w:rPr>
        <w:t>8-digit or 10-digit code.</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In case </w:t>
      </w:r>
      <w:r w:rsidR="00BE7D41">
        <w:rPr>
          <w:rFonts w:ascii="Times New Roman" w:eastAsia="Times New Roman" w:hAnsi="Times New Roman" w:cs="Times New Roman"/>
          <w:bCs/>
          <w:sz w:val="28"/>
          <w:szCs w:val="28"/>
          <w:lang w:val="en-GB" w:eastAsia="vi-VN"/>
        </w:rPr>
        <w:t xml:space="preserve">the </w:t>
      </w:r>
      <w:r w:rsidR="00BE7D41">
        <w:rPr>
          <w:rFonts w:ascii="Times New Roman" w:eastAsia="Times New Roman" w:hAnsi="Times New Roman" w:cs="Times New Roman"/>
          <w:bCs/>
          <w:sz w:val="28"/>
          <w:szCs w:val="28"/>
          <w:lang w:eastAsia="vi-VN"/>
        </w:rPr>
        <w:t>L</w:t>
      </w:r>
      <w:r w:rsidR="00BE7D41" w:rsidRPr="004B7D66">
        <w:rPr>
          <w:rFonts w:ascii="Times New Roman" w:eastAsia="Times New Roman" w:hAnsi="Times New Roman" w:cs="Times New Roman"/>
          <w:bCs/>
          <w:sz w:val="28"/>
          <w:szCs w:val="28"/>
          <w:lang w:eastAsia="vi-VN"/>
        </w:rPr>
        <w:t xml:space="preserve">ist of Vietnamese exports and imports </w:t>
      </w:r>
      <w:r w:rsidR="00525E6C">
        <w:rPr>
          <w:rFonts w:ascii="Times New Roman" w:eastAsia="Times New Roman" w:hAnsi="Times New Roman" w:cs="Times New Roman"/>
          <w:bCs/>
          <w:sz w:val="28"/>
          <w:szCs w:val="28"/>
          <w:lang w:eastAsia="vi-VN"/>
        </w:rPr>
        <w:t xml:space="preserve">is amended, </w:t>
      </w:r>
      <w:r w:rsidRPr="004B7D66">
        <w:rPr>
          <w:rFonts w:ascii="Times New Roman" w:eastAsia="Times New Roman" w:hAnsi="Times New Roman" w:cs="Times New Roman"/>
          <w:bCs/>
          <w:sz w:val="28"/>
          <w:szCs w:val="28"/>
          <w:lang w:eastAsia="vi-VN"/>
        </w:rPr>
        <w:t xml:space="preserve">supplemented, the declarant shall declare the </w:t>
      </w:r>
      <w:r w:rsidR="00525E6C">
        <w:rPr>
          <w:rFonts w:ascii="Times New Roman" w:eastAsia="Times New Roman" w:hAnsi="Times New Roman" w:cs="Times New Roman"/>
          <w:bCs/>
          <w:sz w:val="28"/>
          <w:szCs w:val="28"/>
          <w:lang w:val="en-GB" w:eastAsia="vi-VN"/>
        </w:rPr>
        <w:t>commodity</w:t>
      </w:r>
      <w:r w:rsidRPr="004B7D66">
        <w:rPr>
          <w:rFonts w:ascii="Times New Roman" w:eastAsia="Times New Roman" w:hAnsi="Times New Roman" w:cs="Times New Roman"/>
          <w:bCs/>
          <w:sz w:val="28"/>
          <w:szCs w:val="28"/>
          <w:lang w:eastAsia="vi-VN"/>
        </w:rPr>
        <w:t xml:space="preserve">description and code </w:t>
      </w:r>
      <w:r w:rsidR="00525E6C">
        <w:rPr>
          <w:rFonts w:ascii="Times New Roman" w:eastAsia="Times New Roman" w:hAnsi="Times New Roman" w:cs="Times New Roman"/>
          <w:bCs/>
          <w:sz w:val="28"/>
          <w:szCs w:val="28"/>
          <w:lang w:eastAsia="vi-VN"/>
        </w:rPr>
        <w:t xml:space="preserve">according to the amended, </w:t>
      </w:r>
      <w:r w:rsidRPr="004B7D66">
        <w:rPr>
          <w:rFonts w:ascii="Times New Roman" w:eastAsia="Times New Roman" w:hAnsi="Times New Roman" w:cs="Times New Roman"/>
          <w:bCs/>
          <w:sz w:val="28"/>
          <w:szCs w:val="28"/>
          <w:lang w:eastAsia="vi-VN"/>
        </w:rPr>
        <w:t xml:space="preserve">supplemented </w:t>
      </w:r>
      <w:r w:rsidR="00525E6C">
        <w:rPr>
          <w:rFonts w:ascii="Times New Roman" w:eastAsia="Times New Roman" w:hAnsi="Times New Roman" w:cs="Times New Roman"/>
          <w:bCs/>
          <w:sz w:val="28"/>
          <w:szCs w:val="28"/>
          <w:lang w:eastAsia="vi-VN"/>
        </w:rPr>
        <w:t>L</w:t>
      </w:r>
      <w:r w:rsidR="00525E6C" w:rsidRPr="004B7D66">
        <w:rPr>
          <w:rFonts w:ascii="Times New Roman" w:eastAsia="Times New Roman" w:hAnsi="Times New Roman" w:cs="Times New Roman"/>
          <w:bCs/>
          <w:sz w:val="28"/>
          <w:szCs w:val="28"/>
          <w:lang w:eastAsia="vi-VN"/>
        </w:rPr>
        <w:t>ist of exports and imports</w:t>
      </w:r>
      <w:r w:rsidR="00525E6C">
        <w:rPr>
          <w:rFonts w:ascii="Times New Roman" w:eastAsia="Times New Roman" w:hAnsi="Times New Roman" w:cs="Times New Roman"/>
          <w:bCs/>
          <w:sz w:val="28"/>
          <w:szCs w:val="28"/>
          <w:lang w:val="en-GB" w:eastAsia="vi-VN"/>
        </w:rPr>
        <w:t>and the tariff rate of the</w:t>
      </w:r>
      <w:r w:rsidR="00525E6C">
        <w:rPr>
          <w:rFonts w:ascii="Times New Roman" w:eastAsia="Times New Roman" w:hAnsi="Times New Roman" w:cs="Times New Roman"/>
          <w:bCs/>
          <w:sz w:val="28"/>
          <w:szCs w:val="28"/>
          <w:lang w:eastAsia="vi-VN"/>
        </w:rPr>
        <w:t xml:space="preserve">amended, </w:t>
      </w:r>
      <w:r w:rsidR="00525E6C" w:rsidRPr="004B7D66">
        <w:rPr>
          <w:rFonts w:ascii="Times New Roman" w:eastAsia="Times New Roman" w:hAnsi="Times New Roman" w:cs="Times New Roman"/>
          <w:bCs/>
          <w:sz w:val="28"/>
          <w:szCs w:val="28"/>
          <w:lang w:eastAsia="vi-VN"/>
        </w:rPr>
        <w:t xml:space="preserve">supplemented </w:t>
      </w:r>
      <w:r w:rsidR="00525E6C">
        <w:rPr>
          <w:rFonts w:ascii="Times New Roman" w:eastAsia="Times New Roman" w:hAnsi="Times New Roman" w:cs="Times New Roman"/>
          <w:bCs/>
          <w:sz w:val="28"/>
          <w:szCs w:val="28"/>
          <w:lang w:val="en-GB" w:eastAsia="vi-VN"/>
        </w:rPr>
        <w:t>commodity</w:t>
      </w:r>
      <w:r w:rsidRPr="004B7D66">
        <w:rPr>
          <w:rFonts w:ascii="Times New Roman" w:eastAsia="Times New Roman" w:hAnsi="Times New Roman" w:cs="Times New Roman"/>
          <w:bCs/>
          <w:sz w:val="28"/>
          <w:szCs w:val="28"/>
          <w:lang w:eastAsia="vi-VN"/>
        </w:rPr>
        <w:t xml:space="preserve"> code </w:t>
      </w:r>
      <w:r w:rsidR="00525E6C">
        <w:rPr>
          <w:rFonts w:ascii="Times New Roman" w:eastAsia="Times New Roman" w:hAnsi="Times New Roman" w:cs="Times New Roman"/>
          <w:bCs/>
          <w:sz w:val="28"/>
          <w:szCs w:val="28"/>
          <w:lang w:val="en-GB" w:eastAsia="vi-VN"/>
        </w:rPr>
        <w:t xml:space="preserve">shall be applied </w:t>
      </w:r>
      <w:r w:rsidRPr="004B7D66">
        <w:rPr>
          <w:rFonts w:ascii="Times New Roman" w:eastAsia="Times New Roman" w:hAnsi="Times New Roman" w:cs="Times New Roman"/>
          <w:bCs/>
          <w:sz w:val="28"/>
          <w:szCs w:val="28"/>
          <w:lang w:eastAsia="vi-VN"/>
        </w:rPr>
        <w:t xml:space="preserve">as </w:t>
      </w:r>
      <w:r w:rsidR="00525E6C">
        <w:rPr>
          <w:rFonts w:ascii="Times New Roman" w:eastAsia="Times New Roman" w:hAnsi="Times New Roman" w:cs="Times New Roman"/>
          <w:bCs/>
          <w:sz w:val="28"/>
          <w:szCs w:val="28"/>
          <w:lang w:val="en-GB" w:eastAsia="vi-VN"/>
        </w:rPr>
        <w:t xml:space="preserve">stipulated </w:t>
      </w:r>
      <w:r w:rsidRPr="004B7D66">
        <w:rPr>
          <w:rFonts w:ascii="Times New Roman" w:eastAsia="Times New Roman" w:hAnsi="Times New Roman" w:cs="Times New Roman"/>
          <w:bCs/>
          <w:sz w:val="28"/>
          <w:szCs w:val="28"/>
          <w:lang w:eastAsia="vi-VN"/>
        </w:rPr>
        <w:t>in the Appendices to this Decree.</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Goods classification shall comply with the </w:t>
      </w:r>
      <w:r w:rsidR="00353956">
        <w:rPr>
          <w:rFonts w:ascii="Times New Roman" w:eastAsia="Times New Roman" w:hAnsi="Times New Roman" w:cs="Times New Roman"/>
          <w:bCs/>
          <w:sz w:val="28"/>
          <w:szCs w:val="28"/>
          <w:lang w:val="en-GB" w:eastAsia="vi-VN"/>
        </w:rPr>
        <w:t>regulations</w:t>
      </w:r>
      <w:r w:rsidRPr="004B7D66">
        <w:rPr>
          <w:rFonts w:ascii="Times New Roman" w:eastAsia="Times New Roman" w:hAnsi="Times New Roman" w:cs="Times New Roman"/>
          <w:bCs/>
          <w:sz w:val="28"/>
          <w:szCs w:val="28"/>
          <w:lang w:eastAsia="vi-VN"/>
        </w:rPr>
        <w:t xml:space="preserve"> of Vietnamese law.</w:t>
      </w:r>
    </w:p>
    <w:p w:rsidR="004B7D66" w:rsidRPr="004B7D66" w:rsidRDefault="00353956"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 Column "T</w:t>
      </w:r>
      <w:r>
        <w:rPr>
          <w:rFonts w:ascii="Times New Roman" w:eastAsia="Times New Roman" w:hAnsi="Times New Roman" w:cs="Times New Roman"/>
          <w:bCs/>
          <w:sz w:val="28"/>
          <w:szCs w:val="28"/>
          <w:lang w:val="en-GB" w:eastAsia="vi-VN"/>
        </w:rPr>
        <w:t>ariff</w:t>
      </w:r>
      <w:r w:rsidR="004B7D66" w:rsidRPr="004B7D66">
        <w:rPr>
          <w:rFonts w:ascii="Times New Roman" w:eastAsia="Times New Roman" w:hAnsi="Times New Roman" w:cs="Times New Roman"/>
          <w:bCs/>
          <w:sz w:val="28"/>
          <w:szCs w:val="28"/>
          <w:lang w:eastAsia="vi-VN"/>
        </w:rPr>
        <w:t xml:space="preserve"> rate (%)" in Appendix I and Appendix II:</w:t>
      </w:r>
      <w:r>
        <w:rPr>
          <w:rFonts w:ascii="Times New Roman" w:eastAsia="Times New Roman" w:hAnsi="Times New Roman" w:cs="Times New Roman"/>
          <w:bCs/>
          <w:sz w:val="28"/>
          <w:szCs w:val="28"/>
          <w:lang w:val="en-GB" w:eastAsia="vi-VN"/>
        </w:rPr>
        <w:t xml:space="preserve"> Tariff</w:t>
      </w:r>
      <w:r w:rsidR="004B7D66" w:rsidRPr="004B7D66">
        <w:rPr>
          <w:rFonts w:ascii="Times New Roman" w:eastAsia="Times New Roman" w:hAnsi="Times New Roman" w:cs="Times New Roman"/>
          <w:bCs/>
          <w:sz w:val="28"/>
          <w:szCs w:val="28"/>
          <w:lang w:eastAsia="vi-VN"/>
        </w:rPr>
        <w:t xml:space="preserve"> rates applicable to different periods, including:</w:t>
      </w:r>
    </w:p>
    <w:p w:rsidR="004B7D66" w:rsidRPr="004B7D66" w:rsidRDefault="00353956"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lastRenderedPageBreak/>
        <w:t>a) Column "</w:t>
      </w:r>
      <w:r w:rsidR="00E46709">
        <w:rPr>
          <w:rFonts w:ascii="Times New Roman" w:eastAsia="Times New Roman" w:hAnsi="Times New Roman" w:cs="Times New Roman"/>
          <w:bCs/>
          <w:sz w:val="28"/>
          <w:szCs w:val="28"/>
          <w:lang w:val="en-GB" w:eastAsia="vi-VN"/>
        </w:rPr>
        <w:t>01/08/</w:t>
      </w:r>
      <w:r w:rsidR="004B7D66" w:rsidRPr="004B7D66">
        <w:rPr>
          <w:rFonts w:ascii="Times New Roman" w:eastAsia="Times New Roman" w:hAnsi="Times New Roman" w:cs="Times New Roman"/>
          <w:bCs/>
          <w:sz w:val="28"/>
          <w:szCs w:val="28"/>
          <w:lang w:eastAsia="vi-VN"/>
        </w:rPr>
        <w:t>2020 - 31</w:t>
      </w:r>
      <w:r w:rsidR="00E46709">
        <w:rPr>
          <w:rFonts w:ascii="Times New Roman" w:eastAsia="Times New Roman" w:hAnsi="Times New Roman" w:cs="Times New Roman"/>
          <w:bCs/>
          <w:sz w:val="28"/>
          <w:szCs w:val="28"/>
          <w:lang w:val="en-GB" w:eastAsia="vi-VN"/>
        </w:rPr>
        <w:t>/12/</w:t>
      </w:r>
      <w:r w:rsidR="004B7D66" w:rsidRPr="004B7D66">
        <w:rPr>
          <w:rFonts w:ascii="Times New Roman" w:eastAsia="Times New Roman" w:hAnsi="Times New Roman" w:cs="Times New Roman"/>
          <w:bCs/>
          <w:sz w:val="28"/>
          <w:szCs w:val="28"/>
          <w:lang w:eastAsia="vi-VN"/>
        </w:rPr>
        <w:t xml:space="preserve">2020": </w:t>
      </w:r>
      <w:r>
        <w:rPr>
          <w:rFonts w:ascii="Times New Roman" w:eastAsia="Times New Roman" w:hAnsi="Times New Roman" w:cs="Times New Roman"/>
          <w:bCs/>
          <w:sz w:val="28"/>
          <w:szCs w:val="28"/>
          <w:lang w:val="en-GB" w:eastAsia="vi-VN"/>
        </w:rPr>
        <w:t xml:space="preserve">Tariff </w:t>
      </w:r>
      <w:r>
        <w:rPr>
          <w:rFonts w:ascii="Times New Roman" w:eastAsia="Times New Roman" w:hAnsi="Times New Roman" w:cs="Times New Roman"/>
          <w:bCs/>
          <w:sz w:val="28"/>
          <w:szCs w:val="28"/>
          <w:lang w:eastAsia="vi-VN"/>
        </w:rPr>
        <w:t xml:space="preserve">rate applied from </w:t>
      </w:r>
      <w:r w:rsidR="00E46709">
        <w:rPr>
          <w:rFonts w:ascii="Times New Roman" w:eastAsia="Times New Roman" w:hAnsi="Times New Roman" w:cs="Times New Roman"/>
          <w:bCs/>
          <w:sz w:val="28"/>
          <w:szCs w:val="28"/>
          <w:lang w:val="en-GB" w:eastAsia="vi-VN"/>
        </w:rPr>
        <w:t xml:space="preserve">August 1, </w:t>
      </w:r>
      <w:r w:rsidR="004B7D66" w:rsidRPr="004B7D66">
        <w:rPr>
          <w:rFonts w:ascii="Times New Roman" w:eastAsia="Times New Roman" w:hAnsi="Times New Roman" w:cs="Times New Roman"/>
          <w:bCs/>
          <w:sz w:val="28"/>
          <w:szCs w:val="28"/>
          <w:lang w:eastAsia="vi-VN"/>
        </w:rPr>
        <w:t>2020 to the end of December 31, 2020;</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b) Column "2021": </w:t>
      </w:r>
      <w:r w:rsidR="00AA5234">
        <w:rPr>
          <w:rFonts w:ascii="Times New Roman" w:eastAsia="Times New Roman" w:hAnsi="Times New Roman" w:cs="Times New Roman"/>
          <w:bCs/>
          <w:sz w:val="28"/>
          <w:szCs w:val="28"/>
          <w:lang w:val="en-GB" w:eastAsia="vi-VN"/>
        </w:rPr>
        <w:t>Tariff</w:t>
      </w:r>
      <w:r w:rsidR="00AA5234">
        <w:rPr>
          <w:rFonts w:ascii="Times New Roman" w:eastAsia="Times New Roman" w:hAnsi="Times New Roman" w:cs="Times New Roman"/>
          <w:bCs/>
          <w:sz w:val="28"/>
          <w:szCs w:val="28"/>
          <w:lang w:eastAsia="vi-VN"/>
        </w:rPr>
        <w:t xml:space="preserve"> rate applied</w:t>
      </w:r>
      <w:r w:rsidRPr="004B7D66">
        <w:rPr>
          <w:rFonts w:ascii="Times New Roman" w:eastAsia="Times New Roman" w:hAnsi="Times New Roman" w:cs="Times New Roman"/>
          <w:bCs/>
          <w:sz w:val="28"/>
          <w:szCs w:val="28"/>
          <w:lang w:eastAsia="vi-VN"/>
        </w:rPr>
        <w:t xml:space="preserve"> from January 1, 2021 to </w:t>
      </w:r>
      <w:r w:rsidR="004652F7">
        <w:rPr>
          <w:rFonts w:ascii="Times New Roman" w:eastAsia="Times New Roman" w:hAnsi="Times New Roman" w:cs="Times New Roman"/>
          <w:bCs/>
          <w:sz w:val="28"/>
          <w:szCs w:val="28"/>
          <w:lang w:val="en-GB" w:eastAsia="vi-VN"/>
        </w:rPr>
        <w:t xml:space="preserve">the end of </w:t>
      </w:r>
      <w:r w:rsidRPr="004B7D66">
        <w:rPr>
          <w:rFonts w:ascii="Times New Roman" w:eastAsia="Times New Roman" w:hAnsi="Times New Roman" w:cs="Times New Roman"/>
          <w:bCs/>
          <w:sz w:val="28"/>
          <w:szCs w:val="28"/>
          <w:lang w:eastAsia="vi-VN"/>
        </w:rPr>
        <w:t>December 31, 2021;</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c) Column “2022”: </w:t>
      </w:r>
      <w:r w:rsidR="00AA5234">
        <w:rPr>
          <w:rFonts w:ascii="Times New Roman" w:eastAsia="Times New Roman" w:hAnsi="Times New Roman" w:cs="Times New Roman"/>
          <w:bCs/>
          <w:sz w:val="28"/>
          <w:szCs w:val="28"/>
          <w:lang w:val="en-GB" w:eastAsia="vi-VN"/>
        </w:rPr>
        <w:t>Tariff</w:t>
      </w:r>
      <w:r w:rsidR="00AA5234">
        <w:rPr>
          <w:rFonts w:ascii="Times New Roman" w:eastAsia="Times New Roman" w:hAnsi="Times New Roman" w:cs="Times New Roman"/>
          <w:bCs/>
          <w:sz w:val="28"/>
          <w:szCs w:val="28"/>
          <w:lang w:eastAsia="vi-VN"/>
        </w:rPr>
        <w:t xml:space="preserve"> rate applie</w:t>
      </w:r>
      <w:r w:rsidR="00AA5234">
        <w:rPr>
          <w:rFonts w:ascii="Times New Roman" w:eastAsia="Times New Roman" w:hAnsi="Times New Roman" w:cs="Times New Roman"/>
          <w:bCs/>
          <w:sz w:val="28"/>
          <w:szCs w:val="28"/>
          <w:lang w:val="en-GB" w:eastAsia="vi-VN"/>
        </w:rPr>
        <w:t>d</w:t>
      </w:r>
      <w:r w:rsidRPr="004B7D66">
        <w:rPr>
          <w:rFonts w:ascii="Times New Roman" w:eastAsia="Times New Roman" w:hAnsi="Times New Roman" w:cs="Times New Roman"/>
          <w:bCs/>
          <w:sz w:val="28"/>
          <w:szCs w:val="28"/>
          <w:lang w:eastAsia="vi-VN"/>
        </w:rPr>
        <w:t xml:space="preserve"> from January 1, 2022 to the end of December 31, 2022.</w:t>
      </w:r>
    </w:p>
    <w:p w:rsidR="004B7D66" w:rsidRPr="004B7D66" w:rsidRDefault="004B7D66" w:rsidP="004B7D66">
      <w:pPr>
        <w:spacing w:line="288" w:lineRule="auto"/>
        <w:ind w:firstLine="720"/>
        <w:jc w:val="both"/>
        <w:rPr>
          <w:rFonts w:ascii="Times New Roman" w:eastAsia="Times New Roman" w:hAnsi="Times New Roman" w:cs="Times New Roman"/>
          <w:b/>
          <w:bCs/>
          <w:sz w:val="28"/>
          <w:szCs w:val="28"/>
          <w:lang w:eastAsia="vi-VN"/>
        </w:rPr>
      </w:pPr>
      <w:r w:rsidRPr="004B7D66">
        <w:rPr>
          <w:rFonts w:ascii="Times New Roman" w:eastAsia="Times New Roman" w:hAnsi="Times New Roman" w:cs="Times New Roman"/>
          <w:b/>
          <w:bCs/>
          <w:sz w:val="28"/>
          <w:szCs w:val="28"/>
          <w:lang w:eastAsia="vi-VN"/>
        </w:rPr>
        <w:t xml:space="preserve">Article 4. Vietnam's preferential export tariff </w:t>
      </w:r>
      <w:r w:rsidR="00E46709">
        <w:rPr>
          <w:rFonts w:ascii="Times New Roman" w:eastAsia="Times New Roman" w:hAnsi="Times New Roman" w:cs="Times New Roman"/>
          <w:b/>
          <w:bCs/>
          <w:sz w:val="28"/>
          <w:szCs w:val="28"/>
          <w:lang w:val="en-GB" w:eastAsia="vi-VN"/>
        </w:rPr>
        <w:t>schedule</w:t>
      </w:r>
    </w:p>
    <w:p w:rsidR="004B7D66" w:rsidRPr="004B7D66" w:rsidRDefault="00E46709"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t>1</w:t>
      </w:r>
      <w:r w:rsidR="004B7D66" w:rsidRPr="004B7D66">
        <w:rPr>
          <w:rFonts w:ascii="Times New Roman" w:eastAsia="Times New Roman" w:hAnsi="Times New Roman" w:cs="Times New Roman"/>
          <w:bCs/>
          <w:sz w:val="28"/>
          <w:szCs w:val="28"/>
          <w:lang w:eastAsia="vi-VN"/>
        </w:rPr>
        <w:t xml:space="preserve">. </w:t>
      </w:r>
      <w:r w:rsidR="008E67CB">
        <w:rPr>
          <w:rFonts w:ascii="Times New Roman" w:eastAsia="Times New Roman" w:hAnsi="Times New Roman" w:cs="Times New Roman"/>
          <w:bCs/>
          <w:sz w:val="28"/>
          <w:szCs w:val="28"/>
          <w:lang w:val="en-GB" w:eastAsia="vi-VN"/>
        </w:rPr>
        <w:t xml:space="preserve">Commodities </w:t>
      </w:r>
      <w:r w:rsidR="004B7D66" w:rsidRPr="004B7D66">
        <w:rPr>
          <w:rFonts w:ascii="Times New Roman" w:eastAsia="Times New Roman" w:hAnsi="Times New Roman" w:cs="Times New Roman"/>
          <w:bCs/>
          <w:sz w:val="28"/>
          <w:szCs w:val="28"/>
          <w:lang w:eastAsia="vi-VN"/>
        </w:rPr>
        <w:t xml:space="preserve">not </w:t>
      </w:r>
      <w:r w:rsidR="008E67CB">
        <w:rPr>
          <w:rFonts w:ascii="Times New Roman" w:eastAsia="Times New Roman" w:hAnsi="Times New Roman" w:cs="Times New Roman"/>
          <w:bCs/>
          <w:sz w:val="28"/>
          <w:szCs w:val="28"/>
          <w:lang w:val="en-GB" w:eastAsia="vi-VN"/>
        </w:rPr>
        <w:t xml:space="preserve">included in </w:t>
      </w:r>
      <w:r w:rsidR="00F53EA0">
        <w:rPr>
          <w:rFonts w:ascii="Times New Roman" w:eastAsia="Times New Roman" w:hAnsi="Times New Roman" w:cs="Times New Roman"/>
          <w:bCs/>
          <w:sz w:val="28"/>
          <w:szCs w:val="28"/>
          <w:lang w:eastAsia="vi-VN"/>
        </w:rPr>
        <w:t>the preferential export t</w:t>
      </w:r>
      <w:r w:rsidR="004B7D66" w:rsidRPr="004B7D66">
        <w:rPr>
          <w:rFonts w:ascii="Times New Roman" w:eastAsia="Times New Roman" w:hAnsi="Times New Roman" w:cs="Times New Roman"/>
          <w:bCs/>
          <w:sz w:val="28"/>
          <w:szCs w:val="28"/>
          <w:lang w:eastAsia="vi-VN"/>
        </w:rPr>
        <w:t>ariff</w:t>
      </w:r>
      <w:r w:rsidR="00F53EA0">
        <w:rPr>
          <w:rFonts w:ascii="Times New Roman" w:eastAsia="Times New Roman" w:hAnsi="Times New Roman" w:cs="Times New Roman"/>
          <w:bCs/>
          <w:sz w:val="28"/>
          <w:szCs w:val="28"/>
          <w:lang w:val="en-GB" w:eastAsia="vi-VN"/>
        </w:rPr>
        <w:t xml:space="preserve"> schedule</w:t>
      </w:r>
      <w:r w:rsidR="004B7D66" w:rsidRPr="004B7D66">
        <w:rPr>
          <w:rFonts w:ascii="Times New Roman" w:eastAsia="Times New Roman" w:hAnsi="Times New Roman" w:cs="Times New Roman"/>
          <w:bCs/>
          <w:sz w:val="28"/>
          <w:szCs w:val="28"/>
          <w:lang w:eastAsia="vi-VN"/>
        </w:rPr>
        <w:t xml:space="preserve"> specified in </w:t>
      </w:r>
      <w:r w:rsidR="00F53EA0">
        <w:rPr>
          <w:rFonts w:ascii="Times New Roman" w:eastAsia="Times New Roman" w:hAnsi="Times New Roman" w:cs="Times New Roman"/>
          <w:bCs/>
          <w:sz w:val="28"/>
          <w:szCs w:val="28"/>
          <w:lang w:eastAsia="vi-VN"/>
        </w:rPr>
        <w:t xml:space="preserve">Appendix I to this Decree but </w:t>
      </w:r>
      <w:r w:rsidR="00F53EA0">
        <w:rPr>
          <w:rFonts w:ascii="Times New Roman" w:eastAsia="Times New Roman" w:hAnsi="Times New Roman" w:cs="Times New Roman"/>
          <w:bCs/>
          <w:sz w:val="28"/>
          <w:szCs w:val="28"/>
          <w:lang w:val="en-GB" w:eastAsia="vi-VN"/>
        </w:rPr>
        <w:t>included in</w:t>
      </w:r>
      <w:r w:rsidR="00F53EA0">
        <w:rPr>
          <w:rFonts w:ascii="Times New Roman" w:eastAsia="Times New Roman" w:hAnsi="Times New Roman" w:cs="Times New Roman"/>
          <w:bCs/>
          <w:sz w:val="28"/>
          <w:szCs w:val="28"/>
          <w:lang w:eastAsia="vi-VN"/>
        </w:rPr>
        <w:t xml:space="preserve"> the export t</w:t>
      </w:r>
      <w:r w:rsidR="004B7D66" w:rsidRPr="004B7D66">
        <w:rPr>
          <w:rFonts w:ascii="Times New Roman" w:eastAsia="Times New Roman" w:hAnsi="Times New Roman" w:cs="Times New Roman"/>
          <w:bCs/>
          <w:sz w:val="28"/>
          <w:szCs w:val="28"/>
          <w:lang w:eastAsia="vi-VN"/>
        </w:rPr>
        <w:t>ariff</w:t>
      </w:r>
      <w:r w:rsidR="00F53EA0">
        <w:rPr>
          <w:rFonts w:ascii="Times New Roman" w:eastAsia="Times New Roman" w:hAnsi="Times New Roman" w:cs="Times New Roman"/>
          <w:bCs/>
          <w:sz w:val="28"/>
          <w:szCs w:val="28"/>
          <w:lang w:val="en-GB" w:eastAsia="vi-VN"/>
        </w:rPr>
        <w:t xml:space="preserve"> schedule</w:t>
      </w:r>
      <w:r w:rsidR="004B7D66" w:rsidRPr="004B7D66">
        <w:rPr>
          <w:rFonts w:ascii="Times New Roman" w:eastAsia="Times New Roman" w:hAnsi="Times New Roman" w:cs="Times New Roman"/>
          <w:bCs/>
          <w:sz w:val="28"/>
          <w:szCs w:val="28"/>
          <w:lang w:eastAsia="vi-VN"/>
        </w:rPr>
        <w:t xml:space="preserve"> under the List of taxable </w:t>
      </w:r>
      <w:r w:rsidR="00F53EA0">
        <w:rPr>
          <w:rFonts w:ascii="Times New Roman" w:eastAsia="Times New Roman" w:hAnsi="Times New Roman" w:cs="Times New Roman"/>
          <w:bCs/>
          <w:sz w:val="28"/>
          <w:szCs w:val="28"/>
          <w:lang w:val="en-GB" w:eastAsia="vi-VN"/>
        </w:rPr>
        <w:t>commodity</w:t>
      </w:r>
      <w:r w:rsidR="004B7D66" w:rsidRPr="004B7D66">
        <w:rPr>
          <w:rFonts w:ascii="Times New Roman" w:eastAsia="Times New Roman" w:hAnsi="Times New Roman" w:cs="Times New Roman"/>
          <w:bCs/>
          <w:sz w:val="28"/>
          <w:szCs w:val="28"/>
          <w:lang w:eastAsia="vi-VN"/>
        </w:rPr>
        <w:t xml:space="preserve"> groups</w:t>
      </w:r>
      <w:r w:rsidR="00756F2B">
        <w:rPr>
          <w:rFonts w:ascii="Times New Roman" w:eastAsia="Times New Roman" w:hAnsi="Times New Roman" w:cs="Times New Roman"/>
          <w:bCs/>
          <w:sz w:val="28"/>
          <w:szCs w:val="28"/>
          <w:lang w:val="en-GB" w:eastAsia="vi-VN"/>
        </w:rPr>
        <w:t xml:space="preserve"> stipulated under</w:t>
      </w:r>
      <w:r w:rsidR="004B7D66" w:rsidRPr="004B7D66">
        <w:rPr>
          <w:rFonts w:ascii="Times New Roman" w:eastAsia="Times New Roman" w:hAnsi="Times New Roman" w:cs="Times New Roman"/>
          <w:bCs/>
          <w:sz w:val="28"/>
          <w:szCs w:val="28"/>
          <w:lang w:eastAsia="vi-VN"/>
        </w:rPr>
        <w:t xml:space="preserve"> Decree No.</w:t>
      </w:r>
      <w:r>
        <w:rPr>
          <w:rFonts w:ascii="Times New Roman" w:eastAsia="Times New Roman" w:hAnsi="Times New Roman" w:cs="Times New Roman"/>
          <w:bCs/>
          <w:sz w:val="28"/>
          <w:szCs w:val="28"/>
          <w:lang w:val="en-GB" w:eastAsia="vi-VN"/>
        </w:rPr>
        <w:t>57/2020</w:t>
      </w:r>
      <w:r w:rsidR="004B7D66" w:rsidRPr="004B7D66">
        <w:rPr>
          <w:rFonts w:ascii="Times New Roman" w:eastAsia="Times New Roman" w:hAnsi="Times New Roman" w:cs="Times New Roman"/>
          <w:bCs/>
          <w:sz w:val="28"/>
          <w:szCs w:val="28"/>
          <w:lang w:eastAsia="vi-VN"/>
        </w:rPr>
        <w:t>/ND-CP dated</w:t>
      </w:r>
      <w:r>
        <w:rPr>
          <w:rFonts w:ascii="Times New Roman" w:eastAsia="Times New Roman" w:hAnsi="Times New Roman" w:cs="Times New Roman"/>
          <w:bCs/>
          <w:sz w:val="28"/>
          <w:szCs w:val="28"/>
          <w:lang w:val="en-GB" w:eastAsia="vi-VN"/>
        </w:rPr>
        <w:t xml:space="preserve"> May25</w:t>
      </w:r>
      <w:r w:rsidR="004B7D66" w:rsidRPr="004B7D66">
        <w:rPr>
          <w:rFonts w:ascii="Times New Roman" w:eastAsia="Times New Roman" w:hAnsi="Times New Roman" w:cs="Times New Roman"/>
          <w:bCs/>
          <w:sz w:val="28"/>
          <w:szCs w:val="28"/>
          <w:lang w:eastAsia="vi-VN"/>
        </w:rPr>
        <w:t xml:space="preserve">, </w:t>
      </w:r>
      <w:r w:rsidR="00737048">
        <w:rPr>
          <w:rFonts w:ascii="Times New Roman" w:eastAsia="Times New Roman" w:hAnsi="Times New Roman" w:cs="Times New Roman"/>
          <w:bCs/>
          <w:sz w:val="28"/>
          <w:szCs w:val="28"/>
          <w:lang w:eastAsia="vi-VN"/>
        </w:rPr>
        <w:t>2020</w:t>
      </w:r>
      <w:r w:rsidR="004B7D66" w:rsidRPr="004B7D66">
        <w:rPr>
          <w:rFonts w:ascii="Times New Roman" w:eastAsia="Times New Roman" w:hAnsi="Times New Roman" w:cs="Times New Roman"/>
          <w:bCs/>
          <w:sz w:val="28"/>
          <w:szCs w:val="28"/>
          <w:lang w:eastAsia="vi-VN"/>
        </w:rPr>
        <w:t xml:space="preserve"> of the Government amending</w:t>
      </w:r>
      <w:r w:rsidR="00D42357">
        <w:rPr>
          <w:rFonts w:ascii="Times New Roman" w:eastAsia="Times New Roman" w:hAnsi="Times New Roman" w:cs="Times New Roman"/>
          <w:bCs/>
          <w:sz w:val="28"/>
          <w:szCs w:val="28"/>
          <w:lang w:val="en-GB" w:eastAsia="vi-VN"/>
        </w:rPr>
        <w:t>,</w:t>
      </w:r>
      <w:r w:rsidR="004B7D66" w:rsidRPr="004B7D66">
        <w:rPr>
          <w:rFonts w:ascii="Times New Roman" w:eastAsia="Times New Roman" w:hAnsi="Times New Roman" w:cs="Times New Roman"/>
          <w:bCs/>
          <w:sz w:val="28"/>
          <w:szCs w:val="28"/>
          <w:lang w:eastAsia="vi-VN"/>
        </w:rPr>
        <w:t xml:space="preserve"> supplementing a number of articles of the Government's Decree No. 122/2016/ND-CP dated September 1, 2016</w:t>
      </w:r>
      <w:r w:rsidR="00826A19">
        <w:rPr>
          <w:rFonts w:ascii="Times New Roman" w:eastAsia="Times New Roman" w:hAnsi="Times New Roman" w:cs="Times New Roman"/>
          <w:bCs/>
          <w:sz w:val="28"/>
          <w:szCs w:val="28"/>
          <w:lang w:val="en-GB" w:eastAsia="vi-VN"/>
        </w:rPr>
        <w:t xml:space="preserve"> of the Government</w:t>
      </w:r>
      <w:r w:rsidR="004B7D66" w:rsidRPr="004B7D66">
        <w:rPr>
          <w:rFonts w:ascii="Times New Roman" w:eastAsia="Times New Roman" w:hAnsi="Times New Roman" w:cs="Times New Roman"/>
          <w:bCs/>
          <w:sz w:val="28"/>
          <w:szCs w:val="28"/>
          <w:lang w:eastAsia="vi-VN"/>
        </w:rPr>
        <w:t xml:space="preserve"> on </w:t>
      </w:r>
      <w:r w:rsidR="00756F2B">
        <w:rPr>
          <w:rFonts w:ascii="Times New Roman" w:eastAsia="Times New Roman" w:hAnsi="Times New Roman" w:cs="Times New Roman"/>
          <w:bCs/>
          <w:sz w:val="28"/>
          <w:szCs w:val="28"/>
          <w:lang w:eastAsia="vi-VN"/>
        </w:rPr>
        <w:t>export t</w:t>
      </w:r>
      <w:r w:rsidR="004B7D66" w:rsidRPr="004B7D66">
        <w:rPr>
          <w:rFonts w:ascii="Times New Roman" w:eastAsia="Times New Roman" w:hAnsi="Times New Roman" w:cs="Times New Roman"/>
          <w:bCs/>
          <w:sz w:val="28"/>
          <w:szCs w:val="28"/>
          <w:lang w:eastAsia="vi-VN"/>
        </w:rPr>
        <w:t>ariff</w:t>
      </w:r>
      <w:r w:rsidR="00756F2B">
        <w:rPr>
          <w:rFonts w:ascii="Times New Roman" w:eastAsia="Times New Roman" w:hAnsi="Times New Roman" w:cs="Times New Roman"/>
          <w:bCs/>
          <w:sz w:val="28"/>
          <w:szCs w:val="28"/>
          <w:lang w:val="en-GB" w:eastAsia="vi-VN"/>
        </w:rPr>
        <w:t xml:space="preserve"> schedule,</w:t>
      </w:r>
      <w:r w:rsidR="00756F2B" w:rsidRPr="004B7D66">
        <w:rPr>
          <w:rFonts w:ascii="Times New Roman" w:eastAsia="Times New Roman" w:hAnsi="Times New Roman" w:cs="Times New Roman"/>
          <w:bCs/>
          <w:sz w:val="28"/>
          <w:szCs w:val="28"/>
          <w:lang w:eastAsia="vi-VN"/>
        </w:rPr>
        <w:t>preferential</w:t>
      </w:r>
      <w:r w:rsidR="00756F2B">
        <w:rPr>
          <w:rFonts w:ascii="Times New Roman" w:eastAsia="Times New Roman" w:hAnsi="Times New Roman" w:cs="Times New Roman"/>
          <w:bCs/>
          <w:sz w:val="28"/>
          <w:szCs w:val="28"/>
          <w:lang w:val="en-GB" w:eastAsia="vi-VN"/>
        </w:rPr>
        <w:t>import</w:t>
      </w:r>
      <w:r w:rsidR="00756F2B">
        <w:rPr>
          <w:rFonts w:ascii="Times New Roman" w:eastAsia="Times New Roman" w:hAnsi="Times New Roman" w:cs="Times New Roman"/>
          <w:bCs/>
          <w:sz w:val="28"/>
          <w:szCs w:val="28"/>
          <w:lang w:eastAsia="vi-VN"/>
        </w:rPr>
        <w:t xml:space="preserve"> t</w:t>
      </w:r>
      <w:r w:rsidR="00756F2B" w:rsidRPr="004B7D66">
        <w:rPr>
          <w:rFonts w:ascii="Times New Roman" w:eastAsia="Times New Roman" w:hAnsi="Times New Roman" w:cs="Times New Roman"/>
          <w:bCs/>
          <w:sz w:val="28"/>
          <w:szCs w:val="28"/>
          <w:lang w:eastAsia="vi-VN"/>
        </w:rPr>
        <w:t>ariff</w:t>
      </w:r>
      <w:r w:rsidR="00756F2B">
        <w:rPr>
          <w:rFonts w:ascii="Times New Roman" w:eastAsia="Times New Roman" w:hAnsi="Times New Roman" w:cs="Times New Roman"/>
          <w:bCs/>
          <w:sz w:val="28"/>
          <w:szCs w:val="28"/>
          <w:lang w:val="en-GB" w:eastAsia="vi-VN"/>
        </w:rPr>
        <w:t xml:space="preserve"> schedule</w:t>
      </w:r>
      <w:r w:rsidR="00756F2B">
        <w:rPr>
          <w:rFonts w:ascii="Times New Roman" w:eastAsia="Times New Roman" w:hAnsi="Times New Roman" w:cs="Times New Roman"/>
          <w:bCs/>
          <w:sz w:val="28"/>
          <w:szCs w:val="28"/>
          <w:lang w:eastAsia="vi-VN"/>
        </w:rPr>
        <w:t>, list of goods and absolute tariff</w:t>
      </w:r>
      <w:r w:rsidR="004B7D66" w:rsidRPr="004B7D66">
        <w:rPr>
          <w:rFonts w:ascii="Times New Roman" w:eastAsia="Times New Roman" w:hAnsi="Times New Roman" w:cs="Times New Roman"/>
          <w:bCs/>
          <w:sz w:val="28"/>
          <w:szCs w:val="28"/>
          <w:lang w:eastAsia="vi-VN"/>
        </w:rPr>
        <w:t xml:space="preserve"> rate</w:t>
      </w:r>
      <w:r w:rsidR="00826A19">
        <w:rPr>
          <w:rFonts w:ascii="Times New Roman" w:eastAsia="Times New Roman" w:hAnsi="Times New Roman" w:cs="Times New Roman"/>
          <w:bCs/>
          <w:sz w:val="28"/>
          <w:szCs w:val="28"/>
          <w:lang w:val="en-GB" w:eastAsia="vi-VN"/>
        </w:rPr>
        <w:t>s</w:t>
      </w:r>
      <w:r w:rsidR="004B7D66" w:rsidRPr="004B7D66">
        <w:rPr>
          <w:rFonts w:ascii="Times New Roman" w:eastAsia="Times New Roman" w:hAnsi="Times New Roman" w:cs="Times New Roman"/>
          <w:bCs/>
          <w:sz w:val="28"/>
          <w:szCs w:val="28"/>
          <w:lang w:eastAsia="vi-VN"/>
        </w:rPr>
        <w:t xml:space="preserve">, </w:t>
      </w:r>
      <w:r w:rsidR="00756F2B">
        <w:rPr>
          <w:rFonts w:ascii="Times New Roman" w:eastAsia="Times New Roman" w:hAnsi="Times New Roman" w:cs="Times New Roman"/>
          <w:bCs/>
          <w:sz w:val="28"/>
          <w:szCs w:val="28"/>
          <w:lang w:val="en-GB" w:eastAsia="vi-VN"/>
        </w:rPr>
        <w:t>combined tariff</w:t>
      </w:r>
      <w:r w:rsidR="004B7D66" w:rsidRPr="004B7D66">
        <w:rPr>
          <w:rFonts w:ascii="Times New Roman" w:eastAsia="Times New Roman" w:hAnsi="Times New Roman" w:cs="Times New Roman"/>
          <w:bCs/>
          <w:sz w:val="28"/>
          <w:szCs w:val="28"/>
          <w:lang w:eastAsia="vi-VN"/>
        </w:rPr>
        <w:t xml:space="preserve">, </w:t>
      </w:r>
      <w:r w:rsidR="0044789C">
        <w:rPr>
          <w:rFonts w:ascii="Times New Roman" w:eastAsia="Times New Roman" w:hAnsi="Times New Roman" w:cs="Times New Roman"/>
          <w:bCs/>
          <w:sz w:val="28"/>
          <w:szCs w:val="28"/>
          <w:lang w:val="en-GB" w:eastAsia="vi-VN"/>
        </w:rPr>
        <w:t>out</w:t>
      </w:r>
      <w:r w:rsidR="00756F2B">
        <w:rPr>
          <w:rFonts w:ascii="Times New Roman" w:eastAsia="Times New Roman" w:hAnsi="Times New Roman" w:cs="Times New Roman"/>
          <w:bCs/>
          <w:sz w:val="28"/>
          <w:szCs w:val="28"/>
          <w:lang w:val="en-GB" w:eastAsia="vi-VN"/>
        </w:rPr>
        <w:t>-</w:t>
      </w:r>
      <w:r w:rsidR="000104CA">
        <w:rPr>
          <w:rFonts w:ascii="Times New Roman" w:eastAsia="Times New Roman" w:hAnsi="Times New Roman" w:cs="Times New Roman"/>
          <w:bCs/>
          <w:sz w:val="28"/>
          <w:szCs w:val="28"/>
          <w:lang w:val="en-GB" w:eastAsia="vi-VN"/>
        </w:rPr>
        <w:t>of-</w:t>
      </w:r>
      <w:r w:rsidR="00756F2B">
        <w:rPr>
          <w:rFonts w:ascii="Times New Roman" w:eastAsia="Times New Roman" w:hAnsi="Times New Roman" w:cs="Times New Roman"/>
          <w:bCs/>
          <w:sz w:val="28"/>
          <w:szCs w:val="28"/>
          <w:lang w:val="en-GB" w:eastAsia="vi-VN"/>
        </w:rPr>
        <w:t>quota</w:t>
      </w:r>
      <w:r w:rsidR="0044789C">
        <w:rPr>
          <w:rFonts w:ascii="Times New Roman" w:eastAsia="Times New Roman" w:hAnsi="Times New Roman" w:cs="Times New Roman"/>
          <w:bCs/>
          <w:sz w:val="28"/>
          <w:szCs w:val="28"/>
          <w:lang w:val="en-GB" w:eastAsia="vi-VN"/>
        </w:rPr>
        <w:t>import tariff rate</w:t>
      </w:r>
      <w:r w:rsidR="00826A19">
        <w:rPr>
          <w:rFonts w:ascii="Times New Roman" w:eastAsia="Times New Roman" w:hAnsi="Times New Roman" w:cs="Times New Roman"/>
          <w:bCs/>
          <w:sz w:val="28"/>
          <w:szCs w:val="28"/>
          <w:lang w:val="en-GB" w:eastAsia="vi-VN"/>
        </w:rPr>
        <w:t>s</w:t>
      </w:r>
      <w:r>
        <w:rPr>
          <w:rFonts w:ascii="Times New Roman" w:eastAsia="Times New Roman" w:hAnsi="Times New Roman" w:cs="Times New Roman"/>
          <w:bCs/>
          <w:sz w:val="28"/>
          <w:szCs w:val="28"/>
          <w:lang w:val="en-GB" w:eastAsia="vi-VN"/>
        </w:rPr>
        <w:t xml:space="preserve">and </w:t>
      </w:r>
      <w:r w:rsidRPr="004B7D66">
        <w:rPr>
          <w:rFonts w:ascii="Times New Roman" w:eastAsia="Times New Roman" w:hAnsi="Times New Roman" w:cs="Times New Roman"/>
          <w:bCs/>
          <w:sz w:val="28"/>
          <w:szCs w:val="28"/>
          <w:lang w:eastAsia="vi-VN"/>
        </w:rPr>
        <w:t>Decree No.</w:t>
      </w:r>
      <w:r w:rsidRPr="00E46709">
        <w:rPr>
          <w:rFonts w:ascii="Times New Roman" w:eastAsia="Times New Roman" w:hAnsi="Times New Roman" w:cs="Times New Roman"/>
          <w:bCs/>
          <w:sz w:val="28"/>
          <w:szCs w:val="28"/>
          <w:lang w:val="en-GB" w:eastAsia="vi-VN"/>
        </w:rPr>
        <w:t>125/2017</w:t>
      </w:r>
      <w:r w:rsidRPr="004B7D66">
        <w:rPr>
          <w:rFonts w:ascii="Times New Roman" w:eastAsia="Times New Roman" w:hAnsi="Times New Roman" w:cs="Times New Roman"/>
          <w:bCs/>
          <w:sz w:val="28"/>
          <w:szCs w:val="28"/>
          <w:lang w:eastAsia="vi-VN"/>
        </w:rPr>
        <w:t xml:space="preserve">/ND-CP dated </w:t>
      </w:r>
      <w:r w:rsidR="00737048">
        <w:rPr>
          <w:rFonts w:ascii="Times New Roman" w:eastAsia="Times New Roman" w:hAnsi="Times New Roman" w:cs="Times New Roman"/>
          <w:bCs/>
          <w:sz w:val="28"/>
          <w:szCs w:val="28"/>
          <w:lang w:val="en-GB" w:eastAsia="vi-VN"/>
        </w:rPr>
        <w:t xml:space="preserve">November 11, </w:t>
      </w:r>
      <w:r w:rsidR="00E27FE2">
        <w:rPr>
          <w:rFonts w:ascii="Times New Roman" w:eastAsia="Times New Roman" w:hAnsi="Times New Roman" w:cs="Times New Roman"/>
          <w:bCs/>
          <w:sz w:val="28"/>
          <w:szCs w:val="28"/>
          <w:lang w:eastAsia="vi-VN"/>
        </w:rPr>
        <w:t xml:space="preserve">2017 amending, </w:t>
      </w:r>
      <w:r w:rsidRPr="004B7D66">
        <w:rPr>
          <w:rFonts w:ascii="Times New Roman" w:eastAsia="Times New Roman" w:hAnsi="Times New Roman" w:cs="Times New Roman"/>
          <w:bCs/>
          <w:sz w:val="28"/>
          <w:szCs w:val="28"/>
          <w:lang w:eastAsia="vi-VN"/>
        </w:rPr>
        <w:t>supplementing a number of articles of the Government's Decree No. 122/2016/ND-CP</w:t>
      </w:r>
      <w:r w:rsidR="00737048">
        <w:rPr>
          <w:rFonts w:ascii="Times New Roman" w:eastAsia="Times New Roman" w:hAnsi="Times New Roman" w:cs="Times New Roman"/>
          <w:bCs/>
          <w:sz w:val="28"/>
          <w:szCs w:val="28"/>
          <w:lang w:val="en-GB" w:eastAsia="vi-VN"/>
        </w:rPr>
        <w:t xml:space="preserve"> (hereinafter referred to as </w:t>
      </w:r>
      <w:r w:rsidR="00737048" w:rsidRPr="004B7D66">
        <w:rPr>
          <w:rFonts w:ascii="Times New Roman" w:eastAsia="Times New Roman" w:hAnsi="Times New Roman" w:cs="Times New Roman"/>
          <w:bCs/>
          <w:sz w:val="28"/>
          <w:szCs w:val="28"/>
          <w:lang w:eastAsia="vi-VN"/>
        </w:rPr>
        <w:t>Decree No.</w:t>
      </w:r>
      <w:r w:rsidR="00737048">
        <w:rPr>
          <w:rFonts w:ascii="Times New Roman" w:eastAsia="Times New Roman" w:hAnsi="Times New Roman" w:cs="Times New Roman"/>
          <w:bCs/>
          <w:sz w:val="28"/>
          <w:szCs w:val="28"/>
          <w:lang w:val="en-GB" w:eastAsia="vi-VN"/>
        </w:rPr>
        <w:t xml:space="preserve"> 57/2020</w:t>
      </w:r>
      <w:r w:rsidR="00737048" w:rsidRPr="004B7D66">
        <w:rPr>
          <w:rFonts w:ascii="Times New Roman" w:eastAsia="Times New Roman" w:hAnsi="Times New Roman" w:cs="Times New Roman"/>
          <w:bCs/>
          <w:sz w:val="28"/>
          <w:szCs w:val="28"/>
          <w:lang w:eastAsia="vi-VN"/>
        </w:rPr>
        <w:t>/ND-CP of the Government</w:t>
      </w:r>
      <w:r w:rsidR="00737048">
        <w:rPr>
          <w:rFonts w:ascii="Times New Roman" w:eastAsia="Times New Roman" w:hAnsi="Times New Roman" w:cs="Times New Roman"/>
          <w:bCs/>
          <w:sz w:val="28"/>
          <w:szCs w:val="28"/>
          <w:lang w:val="en-GB" w:eastAsia="vi-VN"/>
        </w:rPr>
        <w:t xml:space="preserve">) </w:t>
      </w:r>
      <w:r w:rsidR="004B7D66" w:rsidRPr="004B7D66">
        <w:rPr>
          <w:rFonts w:ascii="Times New Roman" w:eastAsia="Times New Roman" w:hAnsi="Times New Roman" w:cs="Times New Roman"/>
          <w:bCs/>
          <w:sz w:val="28"/>
          <w:szCs w:val="28"/>
          <w:lang w:eastAsia="vi-VN"/>
        </w:rPr>
        <w:t xml:space="preserve">and </w:t>
      </w:r>
      <w:r w:rsidR="00CB4AE4">
        <w:rPr>
          <w:rFonts w:ascii="Times New Roman" w:eastAsia="Times New Roman" w:hAnsi="Times New Roman" w:cs="Times New Roman"/>
          <w:bCs/>
          <w:sz w:val="28"/>
          <w:szCs w:val="28"/>
          <w:lang w:val="en-GB" w:eastAsia="vi-VN"/>
        </w:rPr>
        <w:t xml:space="preserve">amended, supplemented </w:t>
      </w:r>
      <w:r w:rsidR="004B7D66" w:rsidRPr="004B7D66">
        <w:rPr>
          <w:rFonts w:ascii="Times New Roman" w:eastAsia="Times New Roman" w:hAnsi="Times New Roman" w:cs="Times New Roman"/>
          <w:bCs/>
          <w:sz w:val="28"/>
          <w:szCs w:val="28"/>
          <w:lang w:eastAsia="vi-VN"/>
        </w:rPr>
        <w:t xml:space="preserve">documents (if any) are subject to 0% </w:t>
      </w:r>
      <w:r w:rsidR="0044789C">
        <w:rPr>
          <w:rFonts w:ascii="Times New Roman" w:eastAsia="Times New Roman" w:hAnsi="Times New Roman" w:cs="Times New Roman"/>
          <w:bCs/>
          <w:sz w:val="28"/>
          <w:szCs w:val="28"/>
          <w:lang w:val="en-GB" w:eastAsia="vi-VN"/>
        </w:rPr>
        <w:t xml:space="preserve">tariff </w:t>
      </w:r>
      <w:r w:rsidR="00737048">
        <w:rPr>
          <w:rFonts w:ascii="Times New Roman" w:eastAsia="Times New Roman" w:hAnsi="Times New Roman" w:cs="Times New Roman"/>
          <w:bCs/>
          <w:sz w:val="28"/>
          <w:szCs w:val="28"/>
          <w:lang w:eastAsia="vi-VN"/>
        </w:rPr>
        <w:t>rate when exporte</w:t>
      </w:r>
      <w:r w:rsidR="00737048">
        <w:rPr>
          <w:rFonts w:ascii="Times New Roman" w:eastAsia="Times New Roman" w:hAnsi="Times New Roman" w:cs="Times New Roman"/>
          <w:bCs/>
          <w:sz w:val="28"/>
          <w:szCs w:val="28"/>
          <w:lang w:val="en-GB" w:eastAsia="vi-VN"/>
        </w:rPr>
        <w:t>d</w:t>
      </w:r>
      <w:r w:rsidR="004B7D66" w:rsidRPr="004B7D66">
        <w:rPr>
          <w:rFonts w:ascii="Times New Roman" w:eastAsia="Times New Roman" w:hAnsi="Times New Roman" w:cs="Times New Roman"/>
          <w:bCs/>
          <w:sz w:val="28"/>
          <w:szCs w:val="28"/>
          <w:lang w:eastAsia="vi-VN"/>
        </w:rPr>
        <w:t xml:space="preserve"> to the </w:t>
      </w:r>
      <w:r w:rsidR="0044789C">
        <w:rPr>
          <w:rFonts w:ascii="Times New Roman" w:eastAsia="Times New Roman" w:hAnsi="Times New Roman" w:cs="Times New Roman"/>
          <w:bCs/>
          <w:sz w:val="28"/>
          <w:szCs w:val="28"/>
          <w:lang w:eastAsia="vi-VN"/>
        </w:rPr>
        <w:t xml:space="preserve">territories specified in Paragraph </w:t>
      </w:r>
      <w:r w:rsidR="004B7D66" w:rsidRPr="004B7D66">
        <w:rPr>
          <w:rFonts w:ascii="Times New Roman" w:eastAsia="Times New Roman" w:hAnsi="Times New Roman" w:cs="Times New Roman"/>
          <w:bCs/>
          <w:sz w:val="28"/>
          <w:szCs w:val="28"/>
          <w:lang w:eastAsia="vi-VN"/>
        </w:rPr>
        <w:t xml:space="preserve">a, Clause </w:t>
      </w:r>
      <w:r w:rsidR="00737048">
        <w:rPr>
          <w:rFonts w:ascii="Times New Roman" w:eastAsia="Times New Roman" w:hAnsi="Times New Roman" w:cs="Times New Roman"/>
          <w:bCs/>
          <w:sz w:val="28"/>
          <w:szCs w:val="28"/>
          <w:lang w:val="en-GB" w:eastAsia="vi-VN"/>
        </w:rPr>
        <w:t>2</w:t>
      </w:r>
      <w:r w:rsidR="004B7D66" w:rsidRPr="004B7D66">
        <w:rPr>
          <w:rFonts w:ascii="Times New Roman" w:eastAsia="Times New Roman" w:hAnsi="Times New Roman" w:cs="Times New Roman"/>
          <w:bCs/>
          <w:sz w:val="28"/>
          <w:szCs w:val="28"/>
          <w:lang w:eastAsia="vi-VN"/>
        </w:rPr>
        <w:t xml:space="preserve"> of this Article.</w:t>
      </w:r>
    </w:p>
    <w:p w:rsidR="004B7D66" w:rsidRPr="004B7D66" w:rsidRDefault="00737048"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2</w:t>
      </w:r>
      <w:r w:rsidR="004B7D66" w:rsidRPr="004B7D66">
        <w:rPr>
          <w:rFonts w:ascii="Times New Roman" w:eastAsia="Times New Roman" w:hAnsi="Times New Roman" w:cs="Times New Roman"/>
          <w:bCs/>
          <w:sz w:val="28"/>
          <w:szCs w:val="28"/>
          <w:lang w:eastAsia="vi-VN"/>
        </w:rPr>
        <w:t xml:space="preserve">. Conditions for application of preferential export </w:t>
      </w:r>
      <w:r w:rsidR="0044789C">
        <w:rPr>
          <w:rFonts w:ascii="Times New Roman" w:eastAsia="Times New Roman" w:hAnsi="Times New Roman" w:cs="Times New Roman"/>
          <w:bCs/>
          <w:sz w:val="28"/>
          <w:szCs w:val="28"/>
          <w:lang w:val="en-GB" w:eastAsia="vi-VN"/>
        </w:rPr>
        <w:t>tariff</w:t>
      </w:r>
      <w:r w:rsidR="004B7D66" w:rsidRPr="004B7D66">
        <w:rPr>
          <w:rFonts w:ascii="Times New Roman" w:eastAsia="Times New Roman" w:hAnsi="Times New Roman" w:cs="Times New Roman"/>
          <w:bCs/>
          <w:sz w:val="28"/>
          <w:szCs w:val="28"/>
          <w:lang w:eastAsia="vi-VN"/>
        </w:rPr>
        <w:t xml:space="preserve"> rates under the EVFT</w:t>
      </w:r>
      <w:r w:rsidR="0044789C">
        <w:rPr>
          <w:rFonts w:ascii="Times New Roman" w:eastAsia="Times New Roman" w:hAnsi="Times New Roman" w:cs="Times New Roman"/>
          <w:bCs/>
          <w:sz w:val="28"/>
          <w:szCs w:val="28"/>
          <w:lang w:eastAsia="vi-VN"/>
        </w:rPr>
        <w:t>A</w:t>
      </w:r>
    </w:p>
    <w:p w:rsidR="004B7D66" w:rsidRPr="004B7D66" w:rsidRDefault="00954B39"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t>Commodities exported</w:t>
      </w:r>
      <w:r w:rsidR="004B7D66" w:rsidRPr="004B7D66">
        <w:rPr>
          <w:rFonts w:ascii="Times New Roman" w:eastAsia="Times New Roman" w:hAnsi="Times New Roman" w:cs="Times New Roman"/>
          <w:bCs/>
          <w:sz w:val="28"/>
          <w:szCs w:val="28"/>
          <w:lang w:eastAsia="vi-VN"/>
        </w:rPr>
        <w:t xml:space="preserve"> from Vietnam subject to preferential export </w:t>
      </w:r>
      <w:r>
        <w:rPr>
          <w:rFonts w:ascii="Times New Roman" w:eastAsia="Times New Roman" w:hAnsi="Times New Roman" w:cs="Times New Roman"/>
          <w:bCs/>
          <w:sz w:val="28"/>
          <w:szCs w:val="28"/>
          <w:lang w:val="en-GB" w:eastAsia="vi-VN"/>
        </w:rPr>
        <w:t xml:space="preserve">tariff </w:t>
      </w:r>
      <w:r w:rsidR="004B7D66" w:rsidRPr="004B7D66">
        <w:rPr>
          <w:rFonts w:ascii="Times New Roman" w:eastAsia="Times New Roman" w:hAnsi="Times New Roman" w:cs="Times New Roman"/>
          <w:bCs/>
          <w:sz w:val="28"/>
          <w:szCs w:val="28"/>
          <w:lang w:eastAsia="vi-VN"/>
        </w:rPr>
        <w:t xml:space="preserve">rates </w:t>
      </w:r>
      <w:r w:rsidR="00737048">
        <w:rPr>
          <w:rFonts w:ascii="Times New Roman" w:eastAsia="Times New Roman" w:hAnsi="Times New Roman" w:cs="Times New Roman"/>
          <w:bCs/>
          <w:sz w:val="28"/>
          <w:szCs w:val="28"/>
          <w:lang w:val="en-GB" w:eastAsia="vi-VN"/>
        </w:rPr>
        <w:t xml:space="preserve">specified in Appendix I </w:t>
      </w:r>
      <w:r w:rsidR="007950ED">
        <w:rPr>
          <w:rFonts w:ascii="Times New Roman" w:eastAsia="Times New Roman" w:hAnsi="Times New Roman" w:cs="Times New Roman"/>
          <w:bCs/>
          <w:sz w:val="28"/>
          <w:szCs w:val="28"/>
          <w:lang w:val="en-GB" w:eastAsia="vi-VN"/>
        </w:rPr>
        <w:t xml:space="preserve">to this Decree and in Clause 1 of </w:t>
      </w:r>
      <w:r w:rsidR="004B7D66" w:rsidRPr="004B7D66">
        <w:rPr>
          <w:rFonts w:ascii="Times New Roman" w:eastAsia="Times New Roman" w:hAnsi="Times New Roman" w:cs="Times New Roman"/>
          <w:bCs/>
          <w:sz w:val="28"/>
          <w:szCs w:val="28"/>
          <w:lang w:eastAsia="vi-VN"/>
        </w:rPr>
        <w:t>this Article</w:t>
      </w:r>
      <w:r>
        <w:rPr>
          <w:rFonts w:ascii="Times New Roman" w:eastAsia="Times New Roman" w:hAnsi="Times New Roman" w:cs="Times New Roman"/>
          <w:bCs/>
          <w:sz w:val="28"/>
          <w:szCs w:val="28"/>
          <w:lang w:val="en-GB" w:eastAsia="vi-VN"/>
        </w:rPr>
        <w:t xml:space="preserve"> shall</w:t>
      </w:r>
      <w:r w:rsidR="004B7D66" w:rsidRPr="004B7D66">
        <w:rPr>
          <w:rFonts w:ascii="Times New Roman" w:eastAsia="Times New Roman" w:hAnsi="Times New Roman" w:cs="Times New Roman"/>
          <w:bCs/>
          <w:sz w:val="28"/>
          <w:szCs w:val="28"/>
          <w:lang w:eastAsia="vi-VN"/>
        </w:rPr>
        <w:t xml:space="preserve"> satisfy the following conditions:</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a) </w:t>
      </w:r>
      <w:r w:rsidR="008967C6">
        <w:rPr>
          <w:rFonts w:ascii="Times New Roman" w:eastAsia="Times New Roman" w:hAnsi="Times New Roman" w:cs="Times New Roman"/>
          <w:bCs/>
          <w:sz w:val="28"/>
          <w:szCs w:val="28"/>
          <w:lang w:val="en-GB" w:eastAsia="vi-VN"/>
        </w:rPr>
        <w:t>B</w:t>
      </w:r>
      <w:r w:rsidRPr="004B7D66">
        <w:rPr>
          <w:rFonts w:ascii="Times New Roman" w:eastAsia="Times New Roman" w:hAnsi="Times New Roman" w:cs="Times New Roman"/>
          <w:bCs/>
          <w:sz w:val="28"/>
          <w:szCs w:val="28"/>
          <w:lang w:eastAsia="vi-VN"/>
        </w:rPr>
        <w:t xml:space="preserve">e imported into </w:t>
      </w:r>
      <w:r w:rsidR="007950ED">
        <w:rPr>
          <w:rFonts w:ascii="Times New Roman" w:eastAsia="Times New Roman" w:hAnsi="Times New Roman" w:cs="Times New Roman"/>
          <w:bCs/>
          <w:sz w:val="28"/>
          <w:szCs w:val="28"/>
          <w:lang w:val="en-GB" w:eastAsia="vi-VN"/>
        </w:rPr>
        <w:t>the</w:t>
      </w:r>
      <w:r w:rsidRPr="004B7D66">
        <w:rPr>
          <w:rFonts w:ascii="Times New Roman" w:eastAsia="Times New Roman" w:hAnsi="Times New Roman" w:cs="Times New Roman"/>
          <w:bCs/>
          <w:sz w:val="28"/>
          <w:szCs w:val="28"/>
          <w:lang w:eastAsia="vi-VN"/>
        </w:rPr>
        <w:t xml:space="preserve"> territories</w:t>
      </w:r>
      <w:r w:rsidR="008967C6">
        <w:rPr>
          <w:rFonts w:ascii="Times New Roman" w:eastAsia="Times New Roman" w:hAnsi="Times New Roman" w:cs="Times New Roman"/>
          <w:bCs/>
          <w:sz w:val="28"/>
          <w:szCs w:val="28"/>
          <w:lang w:val="en-GB" w:eastAsia="vi-VN"/>
        </w:rPr>
        <w:t xml:space="preserve"> specified</w:t>
      </w:r>
      <w:r w:rsidRPr="004B7D66">
        <w:rPr>
          <w:rFonts w:ascii="Times New Roman" w:eastAsia="Times New Roman" w:hAnsi="Times New Roman" w:cs="Times New Roman"/>
          <w:bCs/>
          <w:sz w:val="28"/>
          <w:szCs w:val="28"/>
          <w:lang w:eastAsia="vi-VN"/>
        </w:rPr>
        <w:t xml:space="preserve"> under the EVFTA,</w:t>
      </w:r>
      <w:r w:rsidR="008967C6">
        <w:rPr>
          <w:rFonts w:ascii="Times New Roman" w:eastAsia="Times New Roman" w:hAnsi="Times New Roman" w:cs="Times New Roman"/>
          <w:bCs/>
          <w:sz w:val="28"/>
          <w:szCs w:val="28"/>
          <w:lang w:val="en-GB" w:eastAsia="vi-VN"/>
        </w:rPr>
        <w:t xml:space="preserve"> comprising</w:t>
      </w:r>
      <w:r w:rsidRPr="004B7D66">
        <w:rPr>
          <w:rFonts w:ascii="Times New Roman" w:eastAsia="Times New Roman" w:hAnsi="Times New Roman" w:cs="Times New Roman"/>
          <w:bCs/>
          <w:sz w:val="28"/>
          <w:szCs w:val="28"/>
          <w:lang w:eastAsia="vi-VN"/>
        </w:rPr>
        <w:t>:</w:t>
      </w:r>
    </w:p>
    <w:p w:rsidR="004B7D66" w:rsidRPr="007950ED" w:rsidRDefault="0078177E" w:rsidP="004B7D66">
      <w:pPr>
        <w:spacing w:line="288" w:lineRule="auto"/>
        <w:ind w:firstLine="720"/>
        <w:jc w:val="both"/>
        <w:rPr>
          <w:rFonts w:ascii="Times New Roman" w:eastAsia="Times New Roman" w:hAnsi="Times New Roman" w:cs="Times New Roman"/>
          <w:bCs/>
          <w:sz w:val="28"/>
          <w:szCs w:val="28"/>
          <w:lang w:val="en-GB" w:eastAsia="vi-VN"/>
        </w:rPr>
      </w:pPr>
      <w:r>
        <w:rPr>
          <w:rFonts w:ascii="Times New Roman" w:eastAsia="Times New Roman" w:hAnsi="Times New Roman" w:cs="Times New Roman"/>
          <w:bCs/>
          <w:sz w:val="28"/>
          <w:szCs w:val="28"/>
          <w:lang w:val="en-GB" w:eastAsia="vi-VN"/>
        </w:rPr>
        <w:t>-</w:t>
      </w:r>
      <w:r w:rsidR="007950ED">
        <w:rPr>
          <w:rFonts w:ascii="Times New Roman" w:eastAsia="Times New Roman" w:hAnsi="Times New Roman" w:cs="Times New Roman"/>
          <w:bCs/>
          <w:sz w:val="28"/>
          <w:szCs w:val="28"/>
          <w:lang w:val="en-GB" w:eastAsia="vi-VN"/>
        </w:rPr>
        <w:t>Territories of the m</w:t>
      </w:r>
      <w:r w:rsidR="00FD2EA7" w:rsidRPr="004B7D66">
        <w:rPr>
          <w:rFonts w:ascii="Times New Roman" w:eastAsia="Times New Roman" w:hAnsi="Times New Roman" w:cs="Times New Roman"/>
          <w:bCs/>
          <w:sz w:val="28"/>
          <w:szCs w:val="28"/>
          <w:lang w:eastAsia="vi-VN"/>
        </w:rPr>
        <w:t>ember</w:t>
      </w:r>
      <w:r w:rsidR="00FD2EA7">
        <w:rPr>
          <w:rFonts w:ascii="Times New Roman" w:eastAsia="Times New Roman" w:hAnsi="Times New Roman" w:cs="Times New Roman"/>
          <w:bCs/>
          <w:sz w:val="28"/>
          <w:szCs w:val="28"/>
          <w:lang w:val="en-GB" w:eastAsia="vi-VN"/>
        </w:rPr>
        <w:t xml:space="preserve"> states</w:t>
      </w:r>
      <w:r w:rsidR="004B7D66" w:rsidRPr="004B7D66">
        <w:rPr>
          <w:rFonts w:ascii="Times New Roman" w:eastAsia="Times New Roman" w:hAnsi="Times New Roman" w:cs="Times New Roman"/>
          <w:bCs/>
          <w:sz w:val="28"/>
          <w:szCs w:val="28"/>
          <w:lang w:eastAsia="vi-VN"/>
        </w:rPr>
        <w:t>of the European Union</w:t>
      </w:r>
      <w:r w:rsidR="007950ED">
        <w:rPr>
          <w:rFonts w:ascii="Times New Roman" w:eastAsia="Times New Roman" w:hAnsi="Times New Roman" w:cs="Times New Roman"/>
          <w:bCs/>
          <w:sz w:val="28"/>
          <w:szCs w:val="28"/>
          <w:lang w:val="en-GB" w:eastAsia="vi-VN"/>
        </w:rPr>
        <w:t xml:space="preserve"> as specified in Appendix III to this Decree;</w:t>
      </w:r>
    </w:p>
    <w:p w:rsidR="004B7D66" w:rsidRPr="004B7D66" w:rsidRDefault="0078177E"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 xml:space="preserve">- </w:t>
      </w:r>
      <w:r w:rsidR="008967C6">
        <w:rPr>
          <w:rFonts w:ascii="Times New Roman" w:eastAsia="Times New Roman" w:hAnsi="Times New Roman" w:cs="Times New Roman"/>
          <w:bCs/>
          <w:sz w:val="28"/>
          <w:szCs w:val="28"/>
          <w:lang w:val="en-GB" w:eastAsia="vi-VN"/>
        </w:rPr>
        <w:t xml:space="preserve">The </w:t>
      </w:r>
      <w:r w:rsidR="004B7D66" w:rsidRPr="004B7D66">
        <w:rPr>
          <w:rFonts w:ascii="Times New Roman" w:eastAsia="Times New Roman" w:hAnsi="Times New Roman" w:cs="Times New Roman"/>
          <w:bCs/>
          <w:sz w:val="28"/>
          <w:szCs w:val="28"/>
          <w:lang w:eastAsia="vi-VN"/>
        </w:rPr>
        <w:t>United Kingdom of Gre</w:t>
      </w:r>
      <w:r>
        <w:rPr>
          <w:rFonts w:ascii="Times New Roman" w:eastAsia="Times New Roman" w:hAnsi="Times New Roman" w:cs="Times New Roman"/>
          <w:bCs/>
          <w:sz w:val="28"/>
          <w:szCs w:val="28"/>
          <w:lang w:eastAsia="vi-VN"/>
        </w:rPr>
        <w:t>at Britain and Northern Ireland.</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lastRenderedPageBreak/>
        <w:t xml:space="preserve">b) </w:t>
      </w:r>
      <w:r w:rsidR="005B5493">
        <w:rPr>
          <w:rFonts w:ascii="Times New Roman" w:eastAsia="Times New Roman" w:hAnsi="Times New Roman" w:cs="Times New Roman"/>
          <w:bCs/>
          <w:sz w:val="28"/>
          <w:szCs w:val="28"/>
          <w:lang w:val="en-GB" w:eastAsia="vi-VN"/>
        </w:rPr>
        <w:t>Having t</w:t>
      </w:r>
      <w:r w:rsidRPr="004B7D66">
        <w:rPr>
          <w:rFonts w:ascii="Times New Roman" w:eastAsia="Times New Roman" w:hAnsi="Times New Roman" w:cs="Times New Roman"/>
          <w:bCs/>
          <w:sz w:val="28"/>
          <w:szCs w:val="28"/>
          <w:lang w:eastAsia="vi-VN"/>
        </w:rPr>
        <w:t>ransport document</w:t>
      </w:r>
      <w:r w:rsidR="005B5493">
        <w:rPr>
          <w:rFonts w:ascii="Times New Roman" w:eastAsia="Times New Roman" w:hAnsi="Times New Roman" w:cs="Times New Roman"/>
          <w:bCs/>
          <w:sz w:val="28"/>
          <w:szCs w:val="28"/>
          <w:lang w:val="en-GB" w:eastAsia="vi-VN"/>
        </w:rPr>
        <w:t>s</w:t>
      </w:r>
      <w:r w:rsidRPr="004B7D66">
        <w:rPr>
          <w:rFonts w:ascii="Times New Roman" w:eastAsia="Times New Roman" w:hAnsi="Times New Roman" w:cs="Times New Roman"/>
          <w:bCs/>
          <w:sz w:val="28"/>
          <w:szCs w:val="28"/>
          <w:lang w:eastAsia="vi-VN"/>
        </w:rPr>
        <w:t xml:space="preserve"> (copy) </w:t>
      </w:r>
      <w:r w:rsidR="007950ED">
        <w:rPr>
          <w:rFonts w:ascii="Times New Roman" w:eastAsia="Times New Roman" w:hAnsi="Times New Roman" w:cs="Times New Roman"/>
          <w:bCs/>
          <w:sz w:val="28"/>
          <w:szCs w:val="28"/>
          <w:lang w:val="en-GB" w:eastAsia="vi-VN"/>
        </w:rPr>
        <w:t>indicating</w:t>
      </w:r>
      <w:r w:rsidRPr="004B7D66">
        <w:rPr>
          <w:rFonts w:ascii="Times New Roman" w:eastAsia="Times New Roman" w:hAnsi="Times New Roman" w:cs="Times New Roman"/>
          <w:bCs/>
          <w:sz w:val="28"/>
          <w:szCs w:val="28"/>
          <w:lang w:eastAsia="vi-VN"/>
        </w:rPr>
        <w:t xml:space="preserve"> the destination</w:t>
      </w:r>
      <w:r w:rsidR="005B5493">
        <w:rPr>
          <w:rFonts w:ascii="Times New Roman" w:eastAsia="Times New Roman" w:hAnsi="Times New Roman" w:cs="Times New Roman"/>
          <w:bCs/>
          <w:sz w:val="28"/>
          <w:szCs w:val="28"/>
          <w:lang w:val="en-GB" w:eastAsia="vi-VN"/>
        </w:rPr>
        <w:t>swhich are</w:t>
      </w:r>
      <w:r w:rsidR="005B5493">
        <w:rPr>
          <w:rFonts w:ascii="Times New Roman" w:eastAsia="Times New Roman" w:hAnsi="Times New Roman" w:cs="Times New Roman"/>
          <w:bCs/>
          <w:sz w:val="28"/>
          <w:szCs w:val="28"/>
          <w:lang w:eastAsia="vi-VN"/>
        </w:rPr>
        <w:t xml:space="preserve">the territories specified </w:t>
      </w:r>
      <w:r w:rsidR="005B5493">
        <w:rPr>
          <w:rFonts w:ascii="Times New Roman" w:eastAsia="Times New Roman" w:hAnsi="Times New Roman" w:cs="Times New Roman"/>
          <w:bCs/>
          <w:sz w:val="28"/>
          <w:szCs w:val="28"/>
          <w:lang w:val="en-GB" w:eastAsia="vi-VN"/>
        </w:rPr>
        <w:t xml:space="preserve">in Paragraph </w:t>
      </w:r>
      <w:r w:rsidRPr="004B7D66">
        <w:rPr>
          <w:rFonts w:ascii="Times New Roman" w:eastAsia="Times New Roman" w:hAnsi="Times New Roman" w:cs="Times New Roman"/>
          <w:bCs/>
          <w:sz w:val="28"/>
          <w:szCs w:val="28"/>
          <w:lang w:eastAsia="vi-VN"/>
        </w:rPr>
        <w:t xml:space="preserve">a, Clause </w:t>
      </w:r>
      <w:r w:rsidR="007950ED">
        <w:rPr>
          <w:rFonts w:ascii="Times New Roman" w:eastAsia="Times New Roman" w:hAnsi="Times New Roman" w:cs="Times New Roman"/>
          <w:bCs/>
          <w:sz w:val="28"/>
          <w:szCs w:val="28"/>
          <w:lang w:val="en-GB" w:eastAsia="vi-VN"/>
        </w:rPr>
        <w:t>2</w:t>
      </w:r>
      <w:r w:rsidRPr="004B7D66">
        <w:rPr>
          <w:rFonts w:ascii="Times New Roman" w:eastAsia="Times New Roman" w:hAnsi="Times New Roman" w:cs="Times New Roman"/>
          <w:bCs/>
          <w:sz w:val="28"/>
          <w:szCs w:val="28"/>
          <w:lang w:eastAsia="vi-VN"/>
        </w:rPr>
        <w:t xml:space="preserve"> of this Article.</w:t>
      </w:r>
    </w:p>
    <w:p w:rsidR="004B7D66" w:rsidRPr="00C44970" w:rsidRDefault="004B7D66" w:rsidP="004B7D66">
      <w:pPr>
        <w:spacing w:line="288" w:lineRule="auto"/>
        <w:ind w:firstLine="720"/>
        <w:jc w:val="both"/>
        <w:rPr>
          <w:rFonts w:ascii="Times New Roman" w:eastAsia="Times New Roman" w:hAnsi="Times New Roman" w:cs="Times New Roman"/>
          <w:bCs/>
          <w:sz w:val="28"/>
          <w:szCs w:val="28"/>
          <w:lang w:val="en-GB" w:eastAsia="vi-VN"/>
        </w:rPr>
      </w:pPr>
      <w:r w:rsidRPr="004B7D66">
        <w:rPr>
          <w:rFonts w:ascii="Times New Roman" w:eastAsia="Times New Roman" w:hAnsi="Times New Roman" w:cs="Times New Roman"/>
          <w:bCs/>
          <w:sz w:val="28"/>
          <w:szCs w:val="28"/>
          <w:lang w:eastAsia="vi-VN"/>
        </w:rPr>
        <w:t xml:space="preserve">c) Having </w:t>
      </w:r>
      <w:r w:rsidR="0042077C">
        <w:rPr>
          <w:rFonts w:ascii="Times New Roman" w:eastAsia="Times New Roman" w:hAnsi="Times New Roman" w:cs="Times New Roman"/>
          <w:bCs/>
          <w:sz w:val="28"/>
          <w:szCs w:val="28"/>
          <w:lang w:val="en-GB" w:eastAsia="vi-VN"/>
        </w:rPr>
        <w:t xml:space="preserve">an </w:t>
      </w:r>
      <w:r w:rsidRPr="004B7D66">
        <w:rPr>
          <w:rFonts w:ascii="Times New Roman" w:eastAsia="Times New Roman" w:hAnsi="Times New Roman" w:cs="Times New Roman"/>
          <w:bCs/>
          <w:sz w:val="28"/>
          <w:szCs w:val="28"/>
          <w:lang w:eastAsia="vi-VN"/>
        </w:rPr>
        <w:t xml:space="preserve">import customs declaration </w:t>
      </w:r>
      <w:r w:rsidR="0042077C">
        <w:rPr>
          <w:rFonts w:ascii="Times New Roman" w:eastAsia="Times New Roman" w:hAnsi="Times New Roman" w:cs="Times New Roman"/>
          <w:bCs/>
          <w:sz w:val="28"/>
          <w:szCs w:val="28"/>
          <w:lang w:val="en-GB" w:eastAsia="vi-VN"/>
        </w:rPr>
        <w:t xml:space="preserve">sheet </w:t>
      </w:r>
      <w:r w:rsidRPr="004B7D66">
        <w:rPr>
          <w:rFonts w:ascii="Times New Roman" w:eastAsia="Times New Roman" w:hAnsi="Times New Roman" w:cs="Times New Roman"/>
          <w:bCs/>
          <w:sz w:val="28"/>
          <w:szCs w:val="28"/>
          <w:lang w:eastAsia="vi-VN"/>
        </w:rPr>
        <w:t xml:space="preserve">of the export consignment of Vietnamese origin imported into the </w:t>
      </w:r>
      <w:r w:rsidR="005B5493">
        <w:rPr>
          <w:rFonts w:ascii="Times New Roman" w:eastAsia="Times New Roman" w:hAnsi="Times New Roman" w:cs="Times New Roman"/>
          <w:bCs/>
          <w:sz w:val="28"/>
          <w:szCs w:val="28"/>
          <w:lang w:eastAsia="vi-VN"/>
        </w:rPr>
        <w:t>territories specified i</w:t>
      </w:r>
      <w:r w:rsidR="005B5493">
        <w:rPr>
          <w:rFonts w:ascii="Times New Roman" w:eastAsia="Times New Roman" w:hAnsi="Times New Roman" w:cs="Times New Roman"/>
          <w:bCs/>
          <w:sz w:val="28"/>
          <w:szCs w:val="28"/>
          <w:lang w:val="en-GB" w:eastAsia="vi-VN"/>
        </w:rPr>
        <w:t xml:space="preserve">n Paragraph </w:t>
      </w:r>
      <w:r w:rsidRPr="004B7D66">
        <w:rPr>
          <w:rFonts w:ascii="Times New Roman" w:eastAsia="Times New Roman" w:hAnsi="Times New Roman" w:cs="Times New Roman"/>
          <w:bCs/>
          <w:sz w:val="28"/>
          <w:szCs w:val="28"/>
          <w:lang w:eastAsia="vi-VN"/>
        </w:rPr>
        <w:t xml:space="preserve">a, Clause </w:t>
      </w:r>
      <w:r w:rsidR="0042077C">
        <w:rPr>
          <w:rFonts w:ascii="Times New Roman" w:eastAsia="Times New Roman" w:hAnsi="Times New Roman" w:cs="Times New Roman"/>
          <w:bCs/>
          <w:sz w:val="28"/>
          <w:szCs w:val="28"/>
          <w:lang w:val="en-GB" w:eastAsia="vi-VN"/>
        </w:rPr>
        <w:t>2</w:t>
      </w:r>
      <w:r w:rsidRPr="004B7D66">
        <w:rPr>
          <w:rFonts w:ascii="Times New Roman" w:eastAsia="Times New Roman" w:hAnsi="Times New Roman" w:cs="Times New Roman"/>
          <w:bCs/>
          <w:sz w:val="28"/>
          <w:szCs w:val="28"/>
          <w:lang w:eastAsia="vi-VN"/>
        </w:rPr>
        <w:t xml:space="preserve"> of this Article (</w:t>
      </w:r>
      <w:r w:rsidR="005B5493">
        <w:rPr>
          <w:rFonts w:ascii="Times New Roman" w:eastAsia="Times New Roman" w:hAnsi="Times New Roman" w:cs="Times New Roman"/>
          <w:bCs/>
          <w:sz w:val="28"/>
          <w:szCs w:val="28"/>
          <w:lang w:val="en-GB" w:eastAsia="vi-VN"/>
        </w:rPr>
        <w:t xml:space="preserve">a </w:t>
      </w:r>
      <w:r w:rsidRPr="004B7D66">
        <w:rPr>
          <w:rFonts w:ascii="Times New Roman" w:eastAsia="Times New Roman" w:hAnsi="Times New Roman" w:cs="Times New Roman"/>
          <w:bCs/>
          <w:sz w:val="28"/>
          <w:szCs w:val="28"/>
          <w:lang w:eastAsia="vi-VN"/>
        </w:rPr>
        <w:t xml:space="preserve">copy and </w:t>
      </w:r>
      <w:r w:rsidR="00FD2EA7">
        <w:rPr>
          <w:rFonts w:ascii="Times New Roman" w:eastAsia="Times New Roman" w:hAnsi="Times New Roman" w:cs="Times New Roman"/>
          <w:bCs/>
          <w:sz w:val="28"/>
          <w:szCs w:val="28"/>
          <w:lang w:val="en-GB" w:eastAsia="vi-VN"/>
        </w:rPr>
        <w:t xml:space="preserve">its </w:t>
      </w:r>
      <w:r w:rsidRPr="004B7D66">
        <w:rPr>
          <w:rFonts w:ascii="Times New Roman" w:eastAsia="Times New Roman" w:hAnsi="Times New Roman" w:cs="Times New Roman"/>
          <w:bCs/>
          <w:sz w:val="28"/>
          <w:szCs w:val="28"/>
          <w:lang w:eastAsia="vi-VN"/>
        </w:rPr>
        <w:t>translation</w:t>
      </w:r>
      <w:r w:rsidR="00FD2EA7">
        <w:rPr>
          <w:rFonts w:ascii="Times New Roman" w:eastAsia="Times New Roman" w:hAnsi="Times New Roman" w:cs="Times New Roman"/>
          <w:bCs/>
          <w:sz w:val="28"/>
          <w:szCs w:val="28"/>
          <w:lang w:val="en-GB" w:eastAsia="vi-VN"/>
        </w:rPr>
        <w:t xml:space="preserve"> into</w:t>
      </w:r>
      <w:r w:rsidRPr="004B7D66">
        <w:rPr>
          <w:rFonts w:ascii="Times New Roman" w:eastAsia="Times New Roman" w:hAnsi="Times New Roman" w:cs="Times New Roman"/>
          <w:bCs/>
          <w:sz w:val="28"/>
          <w:szCs w:val="28"/>
          <w:lang w:eastAsia="vi-VN"/>
        </w:rPr>
        <w:t xml:space="preserve"> English or Vietnamese if the language used on the declaration</w:t>
      </w:r>
      <w:r w:rsidR="00773AF5">
        <w:rPr>
          <w:rFonts w:ascii="Times New Roman" w:eastAsia="Times New Roman" w:hAnsi="Times New Roman" w:cs="Times New Roman"/>
          <w:bCs/>
          <w:sz w:val="28"/>
          <w:szCs w:val="28"/>
          <w:lang w:val="en-GB" w:eastAsia="vi-VN"/>
        </w:rPr>
        <w:t xml:space="preserve"> sheet</w:t>
      </w:r>
      <w:r w:rsidRPr="004B7D66">
        <w:rPr>
          <w:rFonts w:ascii="Times New Roman" w:eastAsia="Times New Roman" w:hAnsi="Times New Roman" w:cs="Times New Roman"/>
          <w:bCs/>
          <w:sz w:val="28"/>
          <w:szCs w:val="28"/>
          <w:lang w:eastAsia="vi-VN"/>
        </w:rPr>
        <w:t xml:space="preserve"> is not English).</w:t>
      </w:r>
    </w:p>
    <w:p w:rsidR="004B7D66" w:rsidRPr="004B7D66" w:rsidRDefault="00CE57E3"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w:t>
      </w:r>
      <w:r w:rsidR="004B7D66" w:rsidRPr="004B7D66">
        <w:rPr>
          <w:rFonts w:ascii="Times New Roman" w:eastAsia="Times New Roman" w:hAnsi="Times New Roman" w:cs="Times New Roman"/>
          <w:bCs/>
          <w:sz w:val="28"/>
          <w:szCs w:val="28"/>
          <w:lang w:eastAsia="vi-VN"/>
        </w:rPr>
        <w:t xml:space="preserve">. Procedures for </w:t>
      </w:r>
      <w:r w:rsidR="00FD2EA7">
        <w:rPr>
          <w:rFonts w:ascii="Times New Roman" w:eastAsia="Times New Roman" w:hAnsi="Times New Roman" w:cs="Times New Roman"/>
          <w:bCs/>
          <w:sz w:val="28"/>
          <w:szCs w:val="28"/>
          <w:lang w:val="en-GB" w:eastAsia="vi-VN"/>
        </w:rPr>
        <w:t>application of</w:t>
      </w:r>
      <w:r w:rsidR="004B7D66" w:rsidRPr="004B7D66">
        <w:rPr>
          <w:rFonts w:ascii="Times New Roman" w:eastAsia="Times New Roman" w:hAnsi="Times New Roman" w:cs="Times New Roman"/>
          <w:bCs/>
          <w:sz w:val="28"/>
          <w:szCs w:val="28"/>
          <w:lang w:eastAsia="vi-VN"/>
        </w:rPr>
        <w:t xml:space="preserve"> preferential export </w:t>
      </w:r>
      <w:r w:rsidR="00FD2EA7">
        <w:rPr>
          <w:rFonts w:ascii="Times New Roman" w:eastAsia="Times New Roman" w:hAnsi="Times New Roman" w:cs="Times New Roman"/>
          <w:bCs/>
          <w:sz w:val="28"/>
          <w:szCs w:val="28"/>
          <w:lang w:val="en-GB" w:eastAsia="vi-VN"/>
        </w:rPr>
        <w:t xml:space="preserve">tariff </w:t>
      </w:r>
      <w:r w:rsidR="00FD2EA7">
        <w:rPr>
          <w:rFonts w:ascii="Times New Roman" w:eastAsia="Times New Roman" w:hAnsi="Times New Roman" w:cs="Times New Roman"/>
          <w:bCs/>
          <w:sz w:val="28"/>
          <w:szCs w:val="28"/>
          <w:lang w:eastAsia="vi-VN"/>
        </w:rPr>
        <w:t>rates under the EVFTA</w:t>
      </w:r>
    </w:p>
    <w:p w:rsidR="004B7D66" w:rsidRPr="004B7D66" w:rsidRDefault="004B7D66" w:rsidP="00826A19">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a) At the time of customs clearance</w:t>
      </w:r>
      <w:r w:rsidR="001A668D">
        <w:rPr>
          <w:rFonts w:ascii="Times New Roman" w:eastAsia="Times New Roman" w:hAnsi="Times New Roman" w:cs="Times New Roman"/>
          <w:bCs/>
          <w:sz w:val="28"/>
          <w:szCs w:val="28"/>
          <w:lang w:val="en-GB" w:eastAsia="vi-VN"/>
        </w:rPr>
        <w:t xml:space="preserve"> procedure</w:t>
      </w:r>
      <w:r w:rsidRPr="004B7D66">
        <w:rPr>
          <w:rFonts w:ascii="Times New Roman" w:eastAsia="Times New Roman" w:hAnsi="Times New Roman" w:cs="Times New Roman"/>
          <w:bCs/>
          <w:sz w:val="28"/>
          <w:szCs w:val="28"/>
          <w:lang w:eastAsia="vi-VN"/>
        </w:rPr>
        <w:t>, the customs declarant shall make an export declaration, apply the export</w:t>
      </w:r>
      <w:r w:rsidR="001A668D">
        <w:rPr>
          <w:rFonts w:ascii="Times New Roman" w:eastAsia="Times New Roman" w:hAnsi="Times New Roman" w:cs="Times New Roman"/>
          <w:bCs/>
          <w:sz w:val="28"/>
          <w:szCs w:val="28"/>
          <w:lang w:val="en-GB" w:eastAsia="vi-VN"/>
        </w:rPr>
        <w:t xml:space="preserve"> tariff rate</w:t>
      </w:r>
      <w:r w:rsidRPr="004B7D66">
        <w:rPr>
          <w:rFonts w:ascii="Times New Roman" w:eastAsia="Times New Roman" w:hAnsi="Times New Roman" w:cs="Times New Roman"/>
          <w:bCs/>
          <w:sz w:val="28"/>
          <w:szCs w:val="28"/>
          <w:lang w:eastAsia="vi-VN"/>
        </w:rPr>
        <w:t xml:space="preserve">, calculate </w:t>
      </w:r>
      <w:r w:rsidR="001A668D">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 xml:space="preserve">and </w:t>
      </w:r>
      <w:r w:rsidR="001A668D">
        <w:rPr>
          <w:rFonts w:ascii="Times New Roman" w:eastAsia="Times New Roman" w:hAnsi="Times New Roman" w:cs="Times New Roman"/>
          <w:bCs/>
          <w:sz w:val="28"/>
          <w:szCs w:val="28"/>
          <w:lang w:val="en-GB" w:eastAsia="vi-VN"/>
        </w:rPr>
        <w:t xml:space="preserve">make tariff paymentin accordance with </w:t>
      </w:r>
      <w:r w:rsidR="001A668D">
        <w:rPr>
          <w:rFonts w:ascii="Times New Roman" w:eastAsia="Times New Roman" w:hAnsi="Times New Roman" w:cs="Times New Roman"/>
          <w:bCs/>
          <w:sz w:val="28"/>
          <w:szCs w:val="28"/>
          <w:lang w:eastAsia="vi-VN"/>
        </w:rPr>
        <w:t>the export t</w:t>
      </w:r>
      <w:r w:rsidR="001A668D" w:rsidRPr="004B7D66">
        <w:rPr>
          <w:rFonts w:ascii="Times New Roman" w:eastAsia="Times New Roman" w:hAnsi="Times New Roman" w:cs="Times New Roman"/>
          <w:bCs/>
          <w:sz w:val="28"/>
          <w:szCs w:val="28"/>
          <w:lang w:eastAsia="vi-VN"/>
        </w:rPr>
        <w:t>ariff</w:t>
      </w:r>
      <w:r w:rsidR="001A668D">
        <w:rPr>
          <w:rFonts w:ascii="Times New Roman" w:eastAsia="Times New Roman" w:hAnsi="Times New Roman" w:cs="Times New Roman"/>
          <w:bCs/>
          <w:sz w:val="28"/>
          <w:szCs w:val="28"/>
          <w:lang w:val="en-GB" w:eastAsia="vi-VN"/>
        </w:rPr>
        <w:t xml:space="preserve"> schedule</w:t>
      </w:r>
      <w:r w:rsidR="001A668D" w:rsidRPr="004B7D66">
        <w:rPr>
          <w:rFonts w:ascii="Times New Roman" w:eastAsia="Times New Roman" w:hAnsi="Times New Roman" w:cs="Times New Roman"/>
          <w:bCs/>
          <w:sz w:val="28"/>
          <w:szCs w:val="28"/>
          <w:lang w:eastAsia="vi-VN"/>
        </w:rPr>
        <w:t xml:space="preserve"> under the List of taxable </w:t>
      </w:r>
      <w:r w:rsidR="001A668D">
        <w:rPr>
          <w:rFonts w:ascii="Times New Roman" w:eastAsia="Times New Roman" w:hAnsi="Times New Roman" w:cs="Times New Roman"/>
          <w:bCs/>
          <w:sz w:val="28"/>
          <w:szCs w:val="28"/>
          <w:lang w:val="en-GB" w:eastAsia="vi-VN"/>
        </w:rPr>
        <w:t>commodities stipulated under</w:t>
      </w:r>
      <w:r w:rsidR="001A668D" w:rsidRPr="004B7D66">
        <w:rPr>
          <w:rFonts w:ascii="Times New Roman" w:eastAsia="Times New Roman" w:hAnsi="Times New Roman" w:cs="Times New Roman"/>
          <w:bCs/>
          <w:sz w:val="28"/>
          <w:szCs w:val="28"/>
          <w:lang w:eastAsia="vi-VN"/>
        </w:rPr>
        <w:t xml:space="preserve"> Decree No.</w:t>
      </w:r>
      <w:r w:rsidR="00CE57E3">
        <w:rPr>
          <w:rFonts w:ascii="Times New Roman" w:eastAsia="Times New Roman" w:hAnsi="Times New Roman" w:cs="Times New Roman"/>
          <w:bCs/>
          <w:sz w:val="28"/>
          <w:szCs w:val="28"/>
          <w:lang w:val="en-GB" w:eastAsia="vi-VN"/>
        </w:rPr>
        <w:t>57</w:t>
      </w:r>
      <w:r w:rsidR="001A668D" w:rsidRPr="004B7D66">
        <w:rPr>
          <w:rFonts w:ascii="Times New Roman" w:eastAsia="Times New Roman" w:hAnsi="Times New Roman" w:cs="Times New Roman"/>
          <w:bCs/>
          <w:sz w:val="28"/>
          <w:szCs w:val="28"/>
          <w:lang w:eastAsia="vi-VN"/>
        </w:rPr>
        <w:t>/</w:t>
      </w:r>
      <w:r w:rsidR="00CE57E3">
        <w:rPr>
          <w:rFonts w:ascii="Times New Roman" w:eastAsia="Times New Roman" w:hAnsi="Times New Roman" w:cs="Times New Roman"/>
          <w:bCs/>
          <w:sz w:val="28"/>
          <w:szCs w:val="28"/>
          <w:lang w:val="en-GB" w:eastAsia="vi-VN"/>
        </w:rPr>
        <w:t>2020</w:t>
      </w:r>
      <w:r w:rsidR="001A668D" w:rsidRPr="004B7D66">
        <w:rPr>
          <w:rFonts w:ascii="Times New Roman" w:eastAsia="Times New Roman" w:hAnsi="Times New Roman" w:cs="Times New Roman"/>
          <w:bCs/>
          <w:sz w:val="28"/>
          <w:szCs w:val="28"/>
          <w:lang w:eastAsia="vi-VN"/>
        </w:rPr>
        <w:t xml:space="preserve">/ND-CP of the Government and </w:t>
      </w:r>
      <w:r w:rsidR="00CE57E3">
        <w:rPr>
          <w:rFonts w:ascii="Times New Roman" w:eastAsia="Times New Roman" w:hAnsi="Times New Roman" w:cs="Times New Roman"/>
          <w:bCs/>
          <w:sz w:val="28"/>
          <w:szCs w:val="28"/>
          <w:lang w:val="en-GB" w:eastAsia="vi-VN"/>
        </w:rPr>
        <w:t xml:space="preserve">amended, supplemented </w:t>
      </w:r>
      <w:r w:rsidR="001A668D" w:rsidRPr="004B7D66">
        <w:rPr>
          <w:rFonts w:ascii="Times New Roman" w:eastAsia="Times New Roman" w:hAnsi="Times New Roman" w:cs="Times New Roman"/>
          <w:bCs/>
          <w:sz w:val="28"/>
          <w:szCs w:val="28"/>
          <w:lang w:eastAsia="vi-VN"/>
        </w:rPr>
        <w:t>documents (if any)</w:t>
      </w:r>
      <w:r w:rsidR="00826A19">
        <w:rPr>
          <w:rFonts w:ascii="Times New Roman" w:eastAsia="Times New Roman" w:hAnsi="Times New Roman" w:cs="Times New Roman"/>
          <w:bCs/>
          <w:sz w:val="28"/>
          <w:szCs w:val="28"/>
          <w:lang w:val="en-GB" w:eastAsia="vi-VN"/>
        </w:rPr>
        <w:t>;</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7970BB">
        <w:rPr>
          <w:rFonts w:ascii="Times New Roman" w:eastAsia="Times New Roman" w:hAnsi="Times New Roman" w:cs="Times New Roman"/>
          <w:bCs/>
          <w:sz w:val="28"/>
          <w:szCs w:val="28"/>
          <w:lang w:eastAsia="vi-VN"/>
        </w:rPr>
        <w:t>b) Within 01 year from the day on which the export declaration is</w:t>
      </w:r>
      <w:r w:rsidRPr="004B7D66">
        <w:rPr>
          <w:rFonts w:ascii="Times New Roman" w:eastAsia="Times New Roman" w:hAnsi="Times New Roman" w:cs="Times New Roman"/>
          <w:bCs/>
          <w:sz w:val="28"/>
          <w:szCs w:val="28"/>
          <w:lang w:eastAsia="vi-VN"/>
        </w:rPr>
        <w:t xml:space="preserve"> registered, the customs declarant shall submit </w:t>
      </w:r>
      <w:r w:rsidR="003F30B9">
        <w:rPr>
          <w:rFonts w:ascii="Times New Roman" w:eastAsia="Times New Roman" w:hAnsi="Times New Roman" w:cs="Times New Roman"/>
          <w:bCs/>
          <w:sz w:val="28"/>
          <w:szCs w:val="28"/>
          <w:lang w:val="en-GB" w:eastAsia="vi-VN"/>
        </w:rPr>
        <w:t xml:space="preserve">all required </w:t>
      </w:r>
      <w:r w:rsidRPr="004B7D66">
        <w:rPr>
          <w:rFonts w:ascii="Times New Roman" w:eastAsia="Times New Roman" w:hAnsi="Times New Roman" w:cs="Times New Roman"/>
          <w:bCs/>
          <w:sz w:val="28"/>
          <w:szCs w:val="28"/>
          <w:lang w:eastAsia="vi-VN"/>
        </w:rPr>
        <w:t xml:space="preserve">documents proving that the </w:t>
      </w:r>
      <w:r w:rsidR="003F30B9">
        <w:rPr>
          <w:rFonts w:ascii="Times New Roman" w:eastAsia="Times New Roman" w:hAnsi="Times New Roman" w:cs="Times New Roman"/>
          <w:bCs/>
          <w:sz w:val="28"/>
          <w:szCs w:val="28"/>
          <w:lang w:val="en-GB" w:eastAsia="vi-VN"/>
        </w:rPr>
        <w:t xml:space="preserve">commoditiescomply with </w:t>
      </w:r>
      <w:r w:rsidRPr="004B7D66">
        <w:rPr>
          <w:rFonts w:ascii="Times New Roman" w:eastAsia="Times New Roman" w:hAnsi="Times New Roman" w:cs="Times New Roman"/>
          <w:bCs/>
          <w:sz w:val="28"/>
          <w:szCs w:val="28"/>
          <w:lang w:eastAsia="vi-VN"/>
        </w:rPr>
        <w:t xml:space="preserve">the </w:t>
      </w:r>
      <w:r w:rsidR="003F30B9">
        <w:rPr>
          <w:rFonts w:ascii="Times New Roman" w:eastAsia="Times New Roman" w:hAnsi="Times New Roman" w:cs="Times New Roman"/>
          <w:bCs/>
          <w:sz w:val="28"/>
          <w:szCs w:val="28"/>
          <w:lang w:val="en-GB" w:eastAsia="vi-VN"/>
        </w:rPr>
        <w:t>regulations in Paragraph</w:t>
      </w:r>
      <w:r w:rsidRPr="004B7D66">
        <w:rPr>
          <w:rFonts w:ascii="Times New Roman" w:eastAsia="Times New Roman" w:hAnsi="Times New Roman" w:cs="Times New Roman"/>
          <w:bCs/>
          <w:sz w:val="28"/>
          <w:szCs w:val="28"/>
          <w:lang w:eastAsia="vi-VN"/>
        </w:rPr>
        <w:t xml:space="preserve"> b</w:t>
      </w:r>
      <w:r w:rsidR="00B119B5">
        <w:rPr>
          <w:rFonts w:ascii="Times New Roman" w:eastAsia="Times New Roman" w:hAnsi="Times New Roman" w:cs="Times New Roman"/>
          <w:bCs/>
          <w:sz w:val="28"/>
          <w:szCs w:val="28"/>
          <w:lang w:val="en-GB" w:eastAsia="vi-VN"/>
        </w:rPr>
        <w:t xml:space="preserve"> andParagraph </w:t>
      </w:r>
      <w:r w:rsidRPr="004B7D66">
        <w:rPr>
          <w:rFonts w:ascii="Times New Roman" w:eastAsia="Times New Roman" w:hAnsi="Times New Roman" w:cs="Times New Roman"/>
          <w:bCs/>
          <w:sz w:val="28"/>
          <w:szCs w:val="28"/>
          <w:lang w:eastAsia="vi-VN"/>
        </w:rPr>
        <w:t xml:space="preserve">c, Clause </w:t>
      </w:r>
      <w:r w:rsidR="00B119B5">
        <w:rPr>
          <w:rFonts w:ascii="Times New Roman" w:eastAsia="Times New Roman" w:hAnsi="Times New Roman" w:cs="Times New Roman"/>
          <w:bCs/>
          <w:sz w:val="28"/>
          <w:szCs w:val="28"/>
          <w:lang w:val="en-GB" w:eastAsia="vi-VN"/>
        </w:rPr>
        <w:t>2</w:t>
      </w:r>
      <w:r w:rsidRPr="004B7D66">
        <w:rPr>
          <w:rFonts w:ascii="Times New Roman" w:eastAsia="Times New Roman" w:hAnsi="Times New Roman" w:cs="Times New Roman"/>
          <w:bCs/>
          <w:sz w:val="28"/>
          <w:szCs w:val="28"/>
          <w:lang w:eastAsia="vi-VN"/>
        </w:rPr>
        <w:t xml:space="preserve"> of this Article (</w:t>
      </w:r>
      <w:r w:rsidR="003F30B9">
        <w:rPr>
          <w:rFonts w:ascii="Times New Roman" w:eastAsia="Times New Roman" w:hAnsi="Times New Roman" w:cs="Times New Roman"/>
          <w:bCs/>
          <w:sz w:val="28"/>
          <w:szCs w:val="28"/>
          <w:lang w:val="en-GB" w:eastAsia="vi-VN"/>
        </w:rPr>
        <w:t>one</w:t>
      </w:r>
      <w:r w:rsidRPr="004B7D66">
        <w:rPr>
          <w:rFonts w:ascii="Times New Roman" w:eastAsia="Times New Roman" w:hAnsi="Times New Roman" w:cs="Times New Roman"/>
          <w:bCs/>
          <w:sz w:val="28"/>
          <w:szCs w:val="28"/>
          <w:lang w:eastAsia="vi-VN"/>
        </w:rPr>
        <w:t xml:space="preserve"> copy) and make additional declarations </w:t>
      </w:r>
      <w:r w:rsidR="00A65018">
        <w:rPr>
          <w:rFonts w:ascii="Times New Roman" w:eastAsia="Times New Roman" w:hAnsi="Times New Roman" w:cs="Times New Roman"/>
          <w:bCs/>
          <w:sz w:val="28"/>
          <w:szCs w:val="28"/>
          <w:lang w:val="en-GB" w:eastAsia="vi-VN"/>
        </w:rPr>
        <w:t xml:space="preserve">for application of </w:t>
      </w:r>
      <w:r w:rsidRPr="004B7D66">
        <w:rPr>
          <w:rFonts w:ascii="Times New Roman" w:eastAsia="Times New Roman" w:hAnsi="Times New Roman" w:cs="Times New Roman"/>
          <w:bCs/>
          <w:sz w:val="28"/>
          <w:szCs w:val="28"/>
          <w:lang w:eastAsia="vi-VN"/>
        </w:rPr>
        <w:t xml:space="preserve">preferential export </w:t>
      </w:r>
      <w:r w:rsidR="00A65018">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 xml:space="preserve">rates under the EVFTA. </w:t>
      </w:r>
      <w:r w:rsidR="00A65018">
        <w:rPr>
          <w:rFonts w:ascii="Times New Roman" w:eastAsia="Times New Roman" w:hAnsi="Times New Roman" w:cs="Times New Roman"/>
          <w:bCs/>
          <w:sz w:val="28"/>
          <w:szCs w:val="28"/>
          <w:lang w:val="en-GB" w:eastAsia="vi-VN"/>
        </w:rPr>
        <w:t>After</w:t>
      </w:r>
      <w:r w:rsidRPr="004B7D66">
        <w:rPr>
          <w:rFonts w:ascii="Times New Roman" w:eastAsia="Times New Roman" w:hAnsi="Times New Roman" w:cs="Times New Roman"/>
          <w:bCs/>
          <w:sz w:val="28"/>
          <w:szCs w:val="28"/>
          <w:lang w:eastAsia="vi-VN"/>
        </w:rPr>
        <w:t xml:space="preserve"> the above-mentioned </w:t>
      </w:r>
      <w:r w:rsidR="00A65018">
        <w:rPr>
          <w:rFonts w:ascii="Times New Roman" w:eastAsia="Times New Roman" w:hAnsi="Times New Roman" w:cs="Times New Roman"/>
          <w:bCs/>
          <w:sz w:val="28"/>
          <w:szCs w:val="28"/>
          <w:lang w:val="en-GB" w:eastAsia="vi-VN"/>
        </w:rPr>
        <w:t>1-</w:t>
      </w:r>
      <w:r w:rsidR="00A65018" w:rsidRPr="004B7D66">
        <w:rPr>
          <w:rFonts w:ascii="Times New Roman" w:eastAsia="Times New Roman" w:hAnsi="Times New Roman" w:cs="Times New Roman"/>
          <w:bCs/>
          <w:sz w:val="28"/>
          <w:szCs w:val="28"/>
          <w:lang w:eastAsia="vi-VN"/>
        </w:rPr>
        <w:t xml:space="preserve">year </w:t>
      </w:r>
      <w:r w:rsidRPr="004B7D66">
        <w:rPr>
          <w:rFonts w:ascii="Times New Roman" w:eastAsia="Times New Roman" w:hAnsi="Times New Roman" w:cs="Times New Roman"/>
          <w:bCs/>
          <w:sz w:val="28"/>
          <w:szCs w:val="28"/>
          <w:lang w:eastAsia="vi-VN"/>
        </w:rPr>
        <w:t xml:space="preserve">time limit, exported </w:t>
      </w:r>
      <w:r w:rsidR="00A65018">
        <w:rPr>
          <w:rFonts w:ascii="Times New Roman" w:eastAsia="Times New Roman" w:hAnsi="Times New Roman" w:cs="Times New Roman"/>
          <w:bCs/>
          <w:sz w:val="28"/>
          <w:szCs w:val="28"/>
          <w:lang w:val="en-GB" w:eastAsia="vi-VN"/>
        </w:rPr>
        <w:t xml:space="preserve">commodities </w:t>
      </w:r>
      <w:r w:rsidRPr="004B7D66">
        <w:rPr>
          <w:rFonts w:ascii="Times New Roman" w:eastAsia="Times New Roman" w:hAnsi="Times New Roman" w:cs="Times New Roman"/>
          <w:bCs/>
          <w:sz w:val="28"/>
          <w:szCs w:val="28"/>
          <w:lang w:eastAsia="vi-VN"/>
        </w:rPr>
        <w:t xml:space="preserve">are not eligible for </w:t>
      </w:r>
      <w:r w:rsidR="00A65018">
        <w:rPr>
          <w:rFonts w:ascii="Times New Roman" w:eastAsia="Times New Roman" w:hAnsi="Times New Roman" w:cs="Times New Roman"/>
          <w:bCs/>
          <w:sz w:val="28"/>
          <w:szCs w:val="28"/>
          <w:lang w:val="en-GB" w:eastAsia="vi-VN"/>
        </w:rPr>
        <w:t xml:space="preserve">application of </w:t>
      </w:r>
      <w:r w:rsidRPr="004B7D66">
        <w:rPr>
          <w:rFonts w:ascii="Times New Roman" w:eastAsia="Times New Roman" w:hAnsi="Times New Roman" w:cs="Times New Roman"/>
          <w:bCs/>
          <w:sz w:val="28"/>
          <w:szCs w:val="28"/>
          <w:lang w:eastAsia="vi-VN"/>
        </w:rPr>
        <w:t xml:space="preserve">preferential export </w:t>
      </w:r>
      <w:r w:rsidR="00A65018">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rates under the EVFTA;</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c) The customs authority shall inspect the </w:t>
      </w:r>
      <w:r w:rsidR="00FF1196">
        <w:rPr>
          <w:rFonts w:ascii="Times New Roman" w:eastAsia="Times New Roman" w:hAnsi="Times New Roman" w:cs="Times New Roman"/>
          <w:bCs/>
          <w:sz w:val="28"/>
          <w:szCs w:val="28"/>
          <w:lang w:val="en-GB" w:eastAsia="vi-VN"/>
        </w:rPr>
        <w:t>dossier,</w:t>
      </w:r>
      <w:r w:rsidRPr="004B7D66">
        <w:rPr>
          <w:rFonts w:ascii="Times New Roman" w:eastAsia="Times New Roman" w:hAnsi="Times New Roman" w:cs="Times New Roman"/>
          <w:bCs/>
          <w:sz w:val="28"/>
          <w:szCs w:val="28"/>
          <w:lang w:eastAsia="vi-VN"/>
        </w:rPr>
        <w:t xml:space="preserve"> check the preferential export </w:t>
      </w:r>
      <w:r w:rsidR="00FF1196">
        <w:rPr>
          <w:rFonts w:ascii="Times New Roman" w:eastAsia="Times New Roman" w:hAnsi="Times New Roman" w:cs="Times New Roman"/>
          <w:bCs/>
          <w:sz w:val="28"/>
          <w:szCs w:val="28"/>
          <w:lang w:val="en-GB" w:eastAsia="vi-VN"/>
        </w:rPr>
        <w:t xml:space="preserve">tariff </w:t>
      </w:r>
      <w:r w:rsidR="00EC3C6D">
        <w:rPr>
          <w:rFonts w:ascii="Times New Roman" w:eastAsia="Times New Roman" w:hAnsi="Times New Roman" w:cs="Times New Roman"/>
          <w:bCs/>
          <w:sz w:val="28"/>
          <w:szCs w:val="28"/>
          <w:lang w:eastAsia="vi-VN"/>
        </w:rPr>
        <w:t>rates according to the p</w:t>
      </w:r>
      <w:r w:rsidR="003D48B0">
        <w:rPr>
          <w:rFonts w:ascii="Times New Roman" w:eastAsia="Times New Roman" w:hAnsi="Times New Roman" w:cs="Times New Roman"/>
          <w:bCs/>
          <w:sz w:val="28"/>
          <w:szCs w:val="28"/>
          <w:lang w:eastAsia="vi-VN"/>
        </w:rPr>
        <w:t>referential export t</w:t>
      </w:r>
      <w:r w:rsidRPr="004B7D66">
        <w:rPr>
          <w:rFonts w:ascii="Times New Roman" w:eastAsia="Times New Roman" w:hAnsi="Times New Roman" w:cs="Times New Roman"/>
          <w:bCs/>
          <w:sz w:val="28"/>
          <w:szCs w:val="28"/>
          <w:lang w:eastAsia="vi-VN"/>
        </w:rPr>
        <w:t>ariff</w:t>
      </w:r>
      <w:r w:rsidR="003D48B0">
        <w:rPr>
          <w:rFonts w:ascii="Times New Roman" w:eastAsia="Times New Roman" w:hAnsi="Times New Roman" w:cs="Times New Roman"/>
          <w:bCs/>
          <w:sz w:val="28"/>
          <w:szCs w:val="28"/>
          <w:lang w:val="en-GB" w:eastAsia="vi-VN"/>
        </w:rPr>
        <w:t xml:space="preserve"> schedule</w:t>
      </w:r>
      <w:r w:rsidRPr="004B7D66">
        <w:rPr>
          <w:rFonts w:ascii="Times New Roman" w:eastAsia="Times New Roman" w:hAnsi="Times New Roman" w:cs="Times New Roman"/>
          <w:bCs/>
          <w:sz w:val="28"/>
          <w:szCs w:val="28"/>
          <w:lang w:eastAsia="vi-VN"/>
        </w:rPr>
        <w:t xml:space="preserve"> specified in Appendix I to this Decree, if the exported </w:t>
      </w:r>
      <w:r w:rsidR="003D48B0">
        <w:rPr>
          <w:rFonts w:ascii="Times New Roman" w:eastAsia="Times New Roman" w:hAnsi="Times New Roman" w:cs="Times New Roman"/>
          <w:bCs/>
          <w:sz w:val="28"/>
          <w:szCs w:val="28"/>
          <w:lang w:val="en-GB" w:eastAsia="vi-VN"/>
        </w:rPr>
        <w:t>commodities</w:t>
      </w:r>
      <w:r w:rsidR="003D48B0" w:rsidRPr="004B7D66">
        <w:rPr>
          <w:rFonts w:ascii="Times New Roman" w:eastAsia="Times New Roman" w:hAnsi="Times New Roman" w:cs="Times New Roman"/>
          <w:bCs/>
          <w:sz w:val="28"/>
          <w:szCs w:val="28"/>
          <w:lang w:eastAsia="vi-VN"/>
        </w:rPr>
        <w:t xml:space="preserve">fully </w:t>
      </w:r>
      <w:r w:rsidRPr="004B7D66">
        <w:rPr>
          <w:rFonts w:ascii="Times New Roman" w:eastAsia="Times New Roman" w:hAnsi="Times New Roman" w:cs="Times New Roman"/>
          <w:bCs/>
          <w:sz w:val="28"/>
          <w:szCs w:val="28"/>
          <w:lang w:eastAsia="vi-VN"/>
        </w:rPr>
        <w:t xml:space="preserve">meet the </w:t>
      </w:r>
      <w:r w:rsidR="00B119B5">
        <w:rPr>
          <w:rFonts w:ascii="Times New Roman" w:eastAsia="Times New Roman" w:hAnsi="Times New Roman" w:cs="Times New Roman"/>
          <w:bCs/>
          <w:sz w:val="28"/>
          <w:szCs w:val="28"/>
          <w:lang w:eastAsia="vi-VN"/>
        </w:rPr>
        <w:t>conditions specified in Clause 2</w:t>
      </w:r>
      <w:r w:rsidRPr="004B7D66">
        <w:rPr>
          <w:rFonts w:ascii="Times New Roman" w:eastAsia="Times New Roman" w:hAnsi="Times New Roman" w:cs="Times New Roman"/>
          <w:bCs/>
          <w:sz w:val="28"/>
          <w:szCs w:val="28"/>
          <w:lang w:eastAsia="vi-VN"/>
        </w:rPr>
        <w:t xml:space="preserve"> of this Article, the preferential export </w:t>
      </w:r>
      <w:r w:rsidR="003D48B0">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 xml:space="preserve">rate under the EVFTA shall be applied and </w:t>
      </w:r>
      <w:r w:rsidR="000104CA">
        <w:rPr>
          <w:rFonts w:ascii="Times New Roman" w:eastAsia="Times New Roman" w:hAnsi="Times New Roman" w:cs="Times New Roman"/>
          <w:bCs/>
          <w:sz w:val="28"/>
          <w:szCs w:val="28"/>
          <w:lang w:val="en-GB" w:eastAsia="vi-VN"/>
        </w:rPr>
        <w:t xml:space="preserve">the tariff </w:t>
      </w:r>
      <w:r w:rsidRPr="004B7D66">
        <w:rPr>
          <w:rFonts w:ascii="Times New Roman" w:eastAsia="Times New Roman" w:hAnsi="Times New Roman" w:cs="Times New Roman"/>
          <w:bCs/>
          <w:sz w:val="28"/>
          <w:szCs w:val="28"/>
          <w:lang w:eastAsia="vi-VN"/>
        </w:rPr>
        <w:t xml:space="preserve">overpaid </w:t>
      </w:r>
      <w:r w:rsidR="000104CA">
        <w:rPr>
          <w:rFonts w:ascii="Times New Roman" w:eastAsia="Times New Roman" w:hAnsi="Times New Roman" w:cs="Times New Roman"/>
          <w:bCs/>
          <w:sz w:val="28"/>
          <w:szCs w:val="28"/>
          <w:lang w:val="en-GB" w:eastAsia="vi-VN"/>
        </w:rPr>
        <w:t xml:space="preserve">amount </w:t>
      </w:r>
      <w:r w:rsidRPr="004B7D66">
        <w:rPr>
          <w:rFonts w:ascii="Times New Roman" w:eastAsia="Times New Roman" w:hAnsi="Times New Roman" w:cs="Times New Roman"/>
          <w:bCs/>
          <w:sz w:val="28"/>
          <w:szCs w:val="28"/>
          <w:lang w:eastAsia="vi-VN"/>
        </w:rPr>
        <w:t xml:space="preserve">shall be </w:t>
      </w:r>
      <w:r w:rsidR="003D48B0">
        <w:rPr>
          <w:rFonts w:ascii="Times New Roman" w:eastAsia="Times New Roman" w:hAnsi="Times New Roman" w:cs="Times New Roman"/>
          <w:bCs/>
          <w:sz w:val="28"/>
          <w:szCs w:val="28"/>
          <w:lang w:val="en-GB" w:eastAsia="vi-VN"/>
        </w:rPr>
        <w:t xml:space="preserve">reimbursed </w:t>
      </w:r>
      <w:r w:rsidR="00FF40F4">
        <w:rPr>
          <w:rFonts w:ascii="Times New Roman" w:eastAsia="Times New Roman" w:hAnsi="Times New Roman" w:cs="Times New Roman"/>
          <w:bCs/>
          <w:sz w:val="28"/>
          <w:szCs w:val="28"/>
          <w:lang w:val="en-GB" w:eastAsia="vi-VN"/>
        </w:rPr>
        <w:t xml:space="preserve">to </w:t>
      </w:r>
      <w:r w:rsidRPr="004B7D66">
        <w:rPr>
          <w:rFonts w:ascii="Times New Roman" w:eastAsia="Times New Roman" w:hAnsi="Times New Roman" w:cs="Times New Roman"/>
          <w:bCs/>
          <w:sz w:val="28"/>
          <w:szCs w:val="28"/>
          <w:lang w:eastAsia="vi-VN"/>
        </w:rPr>
        <w:t xml:space="preserve">customs declarants according to the </w:t>
      </w:r>
      <w:r w:rsidR="00FF40F4">
        <w:rPr>
          <w:rFonts w:ascii="Times New Roman" w:eastAsia="Times New Roman" w:hAnsi="Times New Roman" w:cs="Times New Roman"/>
          <w:bCs/>
          <w:sz w:val="28"/>
          <w:szCs w:val="28"/>
          <w:lang w:val="en-GB" w:eastAsia="vi-VN"/>
        </w:rPr>
        <w:t>regulations</w:t>
      </w:r>
      <w:r w:rsidR="00FF40F4">
        <w:rPr>
          <w:rFonts w:ascii="Times New Roman" w:eastAsia="Times New Roman" w:hAnsi="Times New Roman" w:cs="Times New Roman"/>
          <w:bCs/>
          <w:sz w:val="28"/>
          <w:szCs w:val="28"/>
          <w:lang w:eastAsia="vi-VN"/>
        </w:rPr>
        <w:t xml:space="preserve"> of law on tax administration</w:t>
      </w:r>
      <w:r w:rsidRPr="004B7D66">
        <w:rPr>
          <w:rFonts w:ascii="Times New Roman" w:eastAsia="Times New Roman" w:hAnsi="Times New Roman" w:cs="Times New Roman"/>
          <w:bCs/>
          <w:sz w:val="28"/>
          <w:szCs w:val="28"/>
          <w:lang w:eastAsia="vi-VN"/>
        </w:rPr>
        <w:t>.</w:t>
      </w:r>
    </w:p>
    <w:p w:rsidR="004B7D66" w:rsidRPr="004B7D66" w:rsidRDefault="004B7D66" w:rsidP="004B7D66">
      <w:pPr>
        <w:spacing w:line="288" w:lineRule="auto"/>
        <w:ind w:firstLine="720"/>
        <w:jc w:val="both"/>
        <w:rPr>
          <w:rFonts w:ascii="Times New Roman" w:eastAsia="Times New Roman" w:hAnsi="Times New Roman" w:cs="Times New Roman"/>
          <w:b/>
          <w:bCs/>
          <w:sz w:val="28"/>
          <w:szCs w:val="28"/>
          <w:lang w:eastAsia="vi-VN"/>
        </w:rPr>
      </w:pPr>
      <w:r w:rsidRPr="004B7D66">
        <w:rPr>
          <w:rFonts w:ascii="Times New Roman" w:eastAsia="Times New Roman" w:hAnsi="Times New Roman" w:cs="Times New Roman"/>
          <w:b/>
          <w:bCs/>
          <w:sz w:val="28"/>
          <w:szCs w:val="28"/>
          <w:lang w:eastAsia="vi-VN"/>
        </w:rPr>
        <w:t>Article 5. Vietnam's special pref</w:t>
      </w:r>
      <w:r w:rsidR="00B119B5">
        <w:rPr>
          <w:rFonts w:ascii="Times New Roman" w:eastAsia="Times New Roman" w:hAnsi="Times New Roman" w:cs="Times New Roman"/>
          <w:b/>
          <w:bCs/>
          <w:sz w:val="28"/>
          <w:szCs w:val="28"/>
          <w:lang w:eastAsia="vi-VN"/>
        </w:rPr>
        <w:t>erential import tariff schedule</w:t>
      </w:r>
    </w:p>
    <w:p w:rsidR="004B7D66" w:rsidRPr="004B7D66" w:rsidRDefault="00B119B5"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t>1</w:t>
      </w:r>
      <w:r w:rsidR="004B7D66" w:rsidRPr="004B7D66">
        <w:rPr>
          <w:rFonts w:ascii="Times New Roman" w:eastAsia="Times New Roman" w:hAnsi="Times New Roman" w:cs="Times New Roman"/>
          <w:bCs/>
          <w:sz w:val="28"/>
          <w:szCs w:val="28"/>
          <w:lang w:eastAsia="vi-VN"/>
        </w:rPr>
        <w:t xml:space="preserve">. The symbol "*": Imported </w:t>
      </w:r>
      <w:r w:rsidR="0079175C">
        <w:rPr>
          <w:rFonts w:ascii="Times New Roman" w:eastAsia="Times New Roman" w:hAnsi="Times New Roman" w:cs="Times New Roman"/>
          <w:bCs/>
          <w:sz w:val="28"/>
          <w:szCs w:val="28"/>
          <w:lang w:val="en-GB" w:eastAsia="vi-VN"/>
        </w:rPr>
        <w:t>commodities which</w:t>
      </w:r>
      <w:r w:rsidR="004B7D66" w:rsidRPr="004B7D66">
        <w:rPr>
          <w:rFonts w:ascii="Times New Roman" w:eastAsia="Times New Roman" w:hAnsi="Times New Roman" w:cs="Times New Roman"/>
          <w:bCs/>
          <w:sz w:val="28"/>
          <w:szCs w:val="28"/>
          <w:lang w:eastAsia="vi-VN"/>
        </w:rPr>
        <w:t xml:space="preserve"> are not entitled to </w:t>
      </w:r>
      <w:r w:rsidR="0079175C">
        <w:rPr>
          <w:rFonts w:ascii="Times New Roman" w:eastAsia="Times New Roman" w:hAnsi="Times New Roman" w:cs="Times New Roman"/>
          <w:bCs/>
          <w:sz w:val="28"/>
          <w:szCs w:val="28"/>
          <w:lang w:val="en-GB" w:eastAsia="vi-VN"/>
        </w:rPr>
        <w:t xml:space="preserve">enjoy </w:t>
      </w:r>
      <w:r w:rsidR="004B7D66" w:rsidRPr="004B7D66">
        <w:rPr>
          <w:rFonts w:ascii="Times New Roman" w:eastAsia="Times New Roman" w:hAnsi="Times New Roman" w:cs="Times New Roman"/>
          <w:bCs/>
          <w:sz w:val="28"/>
          <w:szCs w:val="28"/>
          <w:lang w:eastAsia="vi-VN"/>
        </w:rPr>
        <w:t xml:space="preserve">special preferential import </w:t>
      </w:r>
      <w:r w:rsidR="0079175C">
        <w:rPr>
          <w:rFonts w:ascii="Times New Roman" w:eastAsia="Times New Roman" w:hAnsi="Times New Roman" w:cs="Times New Roman"/>
          <w:bCs/>
          <w:sz w:val="28"/>
          <w:szCs w:val="28"/>
          <w:lang w:val="en-GB" w:eastAsia="vi-VN"/>
        </w:rPr>
        <w:t>tariff under</w:t>
      </w:r>
      <w:r w:rsidR="004B7D66" w:rsidRPr="004B7D66">
        <w:rPr>
          <w:rFonts w:ascii="Times New Roman" w:eastAsia="Times New Roman" w:hAnsi="Times New Roman" w:cs="Times New Roman"/>
          <w:bCs/>
          <w:sz w:val="28"/>
          <w:szCs w:val="28"/>
          <w:lang w:eastAsia="vi-VN"/>
        </w:rPr>
        <w:t xml:space="preserve"> the EVFTA.</w:t>
      </w:r>
    </w:p>
    <w:p w:rsidR="004B7D66" w:rsidRPr="004B7D66" w:rsidRDefault="00B119B5"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2</w:t>
      </w:r>
      <w:r w:rsidR="004B7D66" w:rsidRPr="004B7D66">
        <w:rPr>
          <w:rFonts w:ascii="Times New Roman" w:eastAsia="Times New Roman" w:hAnsi="Times New Roman" w:cs="Times New Roman"/>
          <w:bCs/>
          <w:sz w:val="28"/>
          <w:szCs w:val="28"/>
          <w:lang w:eastAsia="vi-VN"/>
        </w:rPr>
        <w:t>. For imported</w:t>
      </w:r>
      <w:r w:rsidR="00B53C29">
        <w:rPr>
          <w:rFonts w:ascii="Times New Roman" w:eastAsia="Times New Roman" w:hAnsi="Times New Roman" w:cs="Times New Roman"/>
          <w:bCs/>
          <w:sz w:val="28"/>
          <w:szCs w:val="28"/>
          <w:lang w:val="en-GB" w:eastAsia="vi-VN"/>
        </w:rPr>
        <w:t xml:space="preserve"> commodities subject to</w:t>
      </w:r>
      <w:r w:rsidR="004B7D66" w:rsidRPr="004B7D66">
        <w:rPr>
          <w:rFonts w:ascii="Times New Roman" w:eastAsia="Times New Roman" w:hAnsi="Times New Roman" w:cs="Times New Roman"/>
          <w:bCs/>
          <w:sz w:val="28"/>
          <w:szCs w:val="28"/>
          <w:lang w:eastAsia="vi-VN"/>
        </w:rPr>
        <w:t xml:space="preserve"> application of tariff</w:t>
      </w:r>
      <w:r w:rsidR="0042579D">
        <w:rPr>
          <w:rFonts w:ascii="Times New Roman" w:eastAsia="Times New Roman" w:hAnsi="Times New Roman" w:cs="Times New Roman"/>
          <w:bCs/>
          <w:sz w:val="28"/>
          <w:szCs w:val="28"/>
          <w:lang w:val="en-GB" w:eastAsia="vi-VN"/>
        </w:rPr>
        <w:t>-rate</w:t>
      </w:r>
      <w:r w:rsidR="004B7D66" w:rsidRPr="004B7D66">
        <w:rPr>
          <w:rFonts w:ascii="Times New Roman" w:eastAsia="Times New Roman" w:hAnsi="Times New Roman" w:cs="Times New Roman"/>
          <w:bCs/>
          <w:sz w:val="28"/>
          <w:szCs w:val="28"/>
          <w:lang w:eastAsia="vi-VN"/>
        </w:rPr>
        <w:t xml:space="preserve"> quota</w:t>
      </w:r>
      <w:r w:rsidR="0042579D">
        <w:rPr>
          <w:rFonts w:ascii="Times New Roman" w:eastAsia="Times New Roman" w:hAnsi="Times New Roman" w:cs="Times New Roman"/>
          <w:bCs/>
          <w:sz w:val="28"/>
          <w:szCs w:val="28"/>
          <w:lang w:val="en-GB" w:eastAsia="vi-VN"/>
        </w:rPr>
        <w:t>,</w:t>
      </w:r>
      <w:r w:rsidR="0042579D">
        <w:rPr>
          <w:rFonts w:ascii="Times New Roman" w:eastAsia="Times New Roman" w:hAnsi="Times New Roman" w:cs="Times New Roman"/>
          <w:bCs/>
          <w:sz w:val="28"/>
          <w:szCs w:val="28"/>
          <w:lang w:eastAsia="vi-VN"/>
        </w:rPr>
        <w:t xml:space="preserve"> including</w:t>
      </w:r>
      <w:r w:rsidR="004B7D66" w:rsidRPr="004B7D66">
        <w:rPr>
          <w:rFonts w:ascii="Times New Roman" w:eastAsia="Times New Roman" w:hAnsi="Times New Roman" w:cs="Times New Roman"/>
          <w:bCs/>
          <w:sz w:val="28"/>
          <w:szCs w:val="28"/>
          <w:lang w:eastAsia="vi-VN"/>
        </w:rPr>
        <w:t xml:space="preserve"> a number of </w:t>
      </w:r>
      <w:r w:rsidR="0042579D">
        <w:rPr>
          <w:rFonts w:ascii="Times New Roman" w:eastAsia="Times New Roman" w:hAnsi="Times New Roman" w:cs="Times New Roman"/>
          <w:bCs/>
          <w:sz w:val="28"/>
          <w:szCs w:val="28"/>
          <w:lang w:eastAsia="vi-VN"/>
        </w:rPr>
        <w:t>commoditi</w:t>
      </w:r>
      <w:r w:rsidR="0042579D">
        <w:rPr>
          <w:rFonts w:ascii="Times New Roman" w:eastAsia="Times New Roman" w:hAnsi="Times New Roman" w:cs="Times New Roman"/>
          <w:bCs/>
          <w:sz w:val="28"/>
          <w:szCs w:val="28"/>
          <w:lang w:val="en-GB" w:eastAsia="vi-VN"/>
        </w:rPr>
        <w:t>es under the</w:t>
      </w:r>
      <w:r w:rsidR="004B7D66" w:rsidRPr="004B7D66">
        <w:rPr>
          <w:rFonts w:ascii="Times New Roman" w:eastAsia="Times New Roman" w:hAnsi="Times New Roman" w:cs="Times New Roman"/>
          <w:bCs/>
          <w:sz w:val="28"/>
          <w:szCs w:val="28"/>
          <w:lang w:eastAsia="vi-VN"/>
        </w:rPr>
        <w:t xml:space="preserve"> groups </w:t>
      </w:r>
      <w:r w:rsidR="0042579D">
        <w:rPr>
          <w:rFonts w:ascii="Times New Roman" w:eastAsia="Times New Roman" w:hAnsi="Times New Roman" w:cs="Times New Roman"/>
          <w:bCs/>
          <w:sz w:val="28"/>
          <w:szCs w:val="28"/>
          <w:lang w:val="en-GB" w:eastAsia="vi-VN"/>
        </w:rPr>
        <w:t xml:space="preserve">namely </w:t>
      </w:r>
      <w:r w:rsidR="004B7D66" w:rsidRPr="004B7D66">
        <w:rPr>
          <w:rFonts w:ascii="Times New Roman" w:eastAsia="Times New Roman" w:hAnsi="Times New Roman" w:cs="Times New Roman"/>
          <w:bCs/>
          <w:sz w:val="28"/>
          <w:szCs w:val="28"/>
          <w:lang w:eastAsia="vi-VN"/>
        </w:rPr>
        <w:t xml:space="preserve">04.07; 17.01; 24.01; 25.01, the </w:t>
      </w:r>
      <w:r w:rsidR="0042579D">
        <w:rPr>
          <w:rFonts w:ascii="Times New Roman" w:eastAsia="Times New Roman" w:hAnsi="Times New Roman" w:cs="Times New Roman"/>
          <w:bCs/>
          <w:sz w:val="28"/>
          <w:szCs w:val="28"/>
          <w:lang w:val="en-GB" w:eastAsia="vi-VN"/>
        </w:rPr>
        <w:t xml:space="preserve">in-quota </w:t>
      </w:r>
      <w:r w:rsidR="004B7D66" w:rsidRPr="004B7D66">
        <w:rPr>
          <w:rFonts w:ascii="Times New Roman" w:eastAsia="Times New Roman" w:hAnsi="Times New Roman" w:cs="Times New Roman"/>
          <w:bCs/>
          <w:sz w:val="28"/>
          <w:szCs w:val="28"/>
          <w:lang w:eastAsia="vi-VN"/>
        </w:rPr>
        <w:t xml:space="preserve">special preferential </w:t>
      </w:r>
      <w:r w:rsidR="0042579D">
        <w:rPr>
          <w:rFonts w:ascii="Times New Roman" w:eastAsia="Times New Roman" w:hAnsi="Times New Roman" w:cs="Times New Roman"/>
          <w:bCs/>
          <w:sz w:val="28"/>
          <w:szCs w:val="28"/>
          <w:lang w:val="en-GB" w:eastAsia="vi-VN"/>
        </w:rPr>
        <w:t xml:space="preserve">tariff </w:t>
      </w:r>
      <w:r w:rsidR="004B7D66" w:rsidRPr="004B7D66">
        <w:rPr>
          <w:rFonts w:ascii="Times New Roman" w:eastAsia="Times New Roman" w:hAnsi="Times New Roman" w:cs="Times New Roman"/>
          <w:bCs/>
          <w:sz w:val="28"/>
          <w:szCs w:val="28"/>
          <w:lang w:eastAsia="vi-VN"/>
        </w:rPr>
        <w:t xml:space="preserve">is the </w:t>
      </w:r>
      <w:r w:rsidR="0042579D">
        <w:rPr>
          <w:rFonts w:ascii="Times New Roman" w:eastAsia="Times New Roman" w:hAnsi="Times New Roman" w:cs="Times New Roman"/>
          <w:bCs/>
          <w:sz w:val="28"/>
          <w:szCs w:val="28"/>
          <w:lang w:val="en-GB" w:eastAsia="vi-VN"/>
        </w:rPr>
        <w:t xml:space="preserve">tariff </w:t>
      </w:r>
      <w:r w:rsidR="004B7D66" w:rsidRPr="004B7D66">
        <w:rPr>
          <w:rFonts w:ascii="Times New Roman" w:eastAsia="Times New Roman" w:hAnsi="Times New Roman" w:cs="Times New Roman"/>
          <w:bCs/>
          <w:sz w:val="28"/>
          <w:szCs w:val="28"/>
          <w:lang w:eastAsia="vi-VN"/>
        </w:rPr>
        <w:t xml:space="preserve">rate specified in Appendix II to this Decree; the </w:t>
      </w:r>
      <w:r w:rsidR="0042579D" w:rsidRPr="004B7D66">
        <w:rPr>
          <w:rFonts w:ascii="Times New Roman" w:eastAsia="Times New Roman" w:hAnsi="Times New Roman" w:cs="Times New Roman"/>
          <w:bCs/>
          <w:sz w:val="28"/>
          <w:szCs w:val="28"/>
          <w:lang w:eastAsia="vi-VN"/>
        </w:rPr>
        <w:t xml:space="preserve">annual </w:t>
      </w:r>
      <w:r w:rsidR="004B7D66" w:rsidRPr="004B7D66">
        <w:rPr>
          <w:rFonts w:ascii="Times New Roman" w:eastAsia="Times New Roman" w:hAnsi="Times New Roman" w:cs="Times New Roman"/>
          <w:bCs/>
          <w:sz w:val="28"/>
          <w:szCs w:val="28"/>
          <w:lang w:eastAsia="vi-VN"/>
        </w:rPr>
        <w:t>list and import tariff</w:t>
      </w:r>
      <w:r w:rsidR="0042579D">
        <w:rPr>
          <w:rFonts w:ascii="Times New Roman" w:eastAsia="Times New Roman" w:hAnsi="Times New Roman" w:cs="Times New Roman"/>
          <w:bCs/>
          <w:sz w:val="28"/>
          <w:szCs w:val="28"/>
          <w:lang w:val="en-GB" w:eastAsia="vi-VN"/>
        </w:rPr>
        <w:t>-rate</w:t>
      </w:r>
      <w:r w:rsidR="004B7D66" w:rsidRPr="004B7D66">
        <w:rPr>
          <w:rFonts w:ascii="Times New Roman" w:eastAsia="Times New Roman" w:hAnsi="Times New Roman" w:cs="Times New Roman"/>
          <w:bCs/>
          <w:sz w:val="28"/>
          <w:szCs w:val="28"/>
          <w:lang w:eastAsia="vi-VN"/>
        </w:rPr>
        <w:t xml:space="preserve"> quotas </w:t>
      </w:r>
      <w:r w:rsidR="0042579D">
        <w:rPr>
          <w:rFonts w:ascii="Times New Roman" w:eastAsia="Times New Roman" w:hAnsi="Times New Roman" w:cs="Times New Roman"/>
          <w:bCs/>
          <w:sz w:val="28"/>
          <w:szCs w:val="28"/>
          <w:lang w:val="en-GB" w:eastAsia="vi-VN"/>
        </w:rPr>
        <w:t xml:space="preserve">shall </w:t>
      </w:r>
      <w:r w:rsidR="0042579D">
        <w:rPr>
          <w:rFonts w:ascii="Times New Roman" w:eastAsia="Times New Roman" w:hAnsi="Times New Roman" w:cs="Times New Roman"/>
          <w:bCs/>
          <w:sz w:val="28"/>
          <w:szCs w:val="28"/>
          <w:lang w:val="en-GB" w:eastAsia="vi-VN"/>
        </w:rPr>
        <w:lastRenderedPageBreak/>
        <w:t xml:space="preserve">comply with </w:t>
      </w:r>
      <w:r w:rsidR="004B7D66" w:rsidRPr="004B7D66">
        <w:rPr>
          <w:rFonts w:ascii="Times New Roman" w:eastAsia="Times New Roman" w:hAnsi="Times New Roman" w:cs="Times New Roman"/>
          <w:bCs/>
          <w:sz w:val="28"/>
          <w:szCs w:val="28"/>
          <w:lang w:eastAsia="vi-VN"/>
        </w:rPr>
        <w:t xml:space="preserve">the regulations of the Ministry of Industry and Trade and the out-of-quota import </w:t>
      </w:r>
      <w:r w:rsidR="000104CA">
        <w:rPr>
          <w:rFonts w:ascii="Times New Roman" w:eastAsia="Times New Roman" w:hAnsi="Times New Roman" w:cs="Times New Roman"/>
          <w:bCs/>
          <w:sz w:val="28"/>
          <w:szCs w:val="28"/>
          <w:lang w:val="en-GB" w:eastAsia="vi-VN"/>
        </w:rPr>
        <w:t>tariff</w:t>
      </w:r>
      <w:r w:rsidR="004B7D66" w:rsidRPr="004B7D66">
        <w:rPr>
          <w:rFonts w:ascii="Times New Roman" w:eastAsia="Times New Roman" w:hAnsi="Times New Roman" w:cs="Times New Roman"/>
          <w:bCs/>
          <w:sz w:val="28"/>
          <w:szCs w:val="28"/>
          <w:lang w:eastAsia="vi-VN"/>
        </w:rPr>
        <w:t xml:space="preserve"> rates shall comply with the regulations </w:t>
      </w:r>
      <w:r>
        <w:rPr>
          <w:rFonts w:ascii="Times New Roman" w:eastAsia="Times New Roman" w:hAnsi="Times New Roman" w:cs="Times New Roman"/>
          <w:bCs/>
          <w:sz w:val="28"/>
          <w:szCs w:val="28"/>
          <w:lang w:val="en-GB" w:eastAsia="vi-VN"/>
        </w:rPr>
        <w:t xml:space="preserve">under </w:t>
      </w:r>
      <w:r w:rsidRPr="004B7D66">
        <w:rPr>
          <w:rFonts w:ascii="Times New Roman" w:eastAsia="Times New Roman" w:hAnsi="Times New Roman" w:cs="Times New Roman"/>
          <w:bCs/>
          <w:sz w:val="28"/>
          <w:szCs w:val="28"/>
          <w:lang w:eastAsia="vi-VN"/>
        </w:rPr>
        <w:t>Decree No.</w:t>
      </w:r>
      <w:r>
        <w:rPr>
          <w:rFonts w:ascii="Times New Roman" w:eastAsia="Times New Roman" w:hAnsi="Times New Roman" w:cs="Times New Roman"/>
          <w:bCs/>
          <w:sz w:val="28"/>
          <w:szCs w:val="28"/>
          <w:lang w:val="en-GB" w:eastAsia="vi-VN"/>
        </w:rPr>
        <w:t xml:space="preserve"> 57</w:t>
      </w:r>
      <w:r w:rsidRPr="004B7D66">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GB" w:eastAsia="vi-VN"/>
        </w:rPr>
        <w:t>2020</w:t>
      </w:r>
      <w:r w:rsidRPr="004B7D66">
        <w:rPr>
          <w:rFonts w:ascii="Times New Roman" w:eastAsia="Times New Roman" w:hAnsi="Times New Roman" w:cs="Times New Roman"/>
          <w:bCs/>
          <w:sz w:val="28"/>
          <w:szCs w:val="28"/>
          <w:lang w:eastAsia="vi-VN"/>
        </w:rPr>
        <w:t xml:space="preserve">/ND-CP of the Government and </w:t>
      </w:r>
      <w:r>
        <w:rPr>
          <w:rFonts w:ascii="Times New Roman" w:eastAsia="Times New Roman" w:hAnsi="Times New Roman" w:cs="Times New Roman"/>
          <w:bCs/>
          <w:sz w:val="28"/>
          <w:szCs w:val="28"/>
          <w:lang w:val="en-GB" w:eastAsia="vi-VN"/>
        </w:rPr>
        <w:t xml:space="preserve">amended, supplemented </w:t>
      </w:r>
      <w:r w:rsidRPr="004B7D66">
        <w:rPr>
          <w:rFonts w:ascii="Times New Roman" w:eastAsia="Times New Roman" w:hAnsi="Times New Roman" w:cs="Times New Roman"/>
          <w:bCs/>
          <w:sz w:val="28"/>
          <w:szCs w:val="28"/>
          <w:lang w:eastAsia="vi-VN"/>
        </w:rPr>
        <w:t>documents (if any)</w:t>
      </w:r>
      <w:r w:rsidR="004B7D66" w:rsidRPr="004B7D66">
        <w:rPr>
          <w:rFonts w:ascii="Times New Roman" w:eastAsia="Times New Roman" w:hAnsi="Times New Roman" w:cs="Times New Roman"/>
          <w:bCs/>
          <w:sz w:val="28"/>
          <w:szCs w:val="28"/>
          <w:lang w:eastAsia="vi-VN"/>
        </w:rPr>
        <w:t>at the time of import.</w:t>
      </w:r>
    </w:p>
    <w:p w:rsidR="004B7D66" w:rsidRPr="004B7D66" w:rsidRDefault="00B119B5"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3</w:t>
      </w:r>
      <w:r w:rsidR="004B7D66" w:rsidRPr="004B7D66">
        <w:rPr>
          <w:rFonts w:ascii="Times New Roman" w:eastAsia="Times New Roman" w:hAnsi="Times New Roman" w:cs="Times New Roman"/>
          <w:bCs/>
          <w:sz w:val="28"/>
          <w:szCs w:val="28"/>
          <w:lang w:eastAsia="vi-VN"/>
        </w:rPr>
        <w:t xml:space="preserve">. Conditions for application of special preferential import </w:t>
      </w:r>
      <w:r w:rsidR="00AF3C02">
        <w:rPr>
          <w:rFonts w:ascii="Times New Roman" w:eastAsia="Times New Roman" w:hAnsi="Times New Roman" w:cs="Times New Roman"/>
          <w:bCs/>
          <w:sz w:val="28"/>
          <w:szCs w:val="28"/>
          <w:lang w:val="en-GB" w:eastAsia="vi-VN"/>
        </w:rPr>
        <w:t xml:space="preserve">tariff </w:t>
      </w:r>
      <w:r w:rsidR="00AF3C02">
        <w:rPr>
          <w:rFonts w:ascii="Times New Roman" w:eastAsia="Times New Roman" w:hAnsi="Times New Roman" w:cs="Times New Roman"/>
          <w:bCs/>
          <w:sz w:val="28"/>
          <w:szCs w:val="28"/>
          <w:lang w:eastAsia="vi-VN"/>
        </w:rPr>
        <w:t>rates under the EVFTA</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Imported</w:t>
      </w:r>
      <w:r w:rsidR="007A5B60">
        <w:rPr>
          <w:rFonts w:ascii="Times New Roman" w:eastAsia="Times New Roman" w:hAnsi="Times New Roman" w:cs="Times New Roman"/>
          <w:bCs/>
          <w:sz w:val="28"/>
          <w:szCs w:val="28"/>
          <w:lang w:val="en-GB" w:eastAsia="vi-VN"/>
        </w:rPr>
        <w:t xml:space="preserve"> commodities</w:t>
      </w:r>
      <w:r w:rsidRPr="004B7D66">
        <w:rPr>
          <w:rFonts w:ascii="Times New Roman" w:eastAsia="Times New Roman" w:hAnsi="Times New Roman" w:cs="Times New Roman"/>
          <w:bCs/>
          <w:sz w:val="28"/>
          <w:szCs w:val="28"/>
          <w:lang w:eastAsia="vi-VN"/>
        </w:rPr>
        <w:t xml:space="preserve"> eligible for the special preferential import </w:t>
      </w:r>
      <w:r w:rsidR="007A5B60">
        <w:rPr>
          <w:rFonts w:ascii="Times New Roman" w:eastAsia="Times New Roman" w:hAnsi="Times New Roman" w:cs="Times New Roman"/>
          <w:bCs/>
          <w:sz w:val="28"/>
          <w:szCs w:val="28"/>
          <w:lang w:val="en-GB" w:eastAsia="vi-VN"/>
        </w:rPr>
        <w:t xml:space="preserve">tariff </w:t>
      </w:r>
      <w:r w:rsidRPr="004B7D66">
        <w:rPr>
          <w:rFonts w:ascii="Times New Roman" w:eastAsia="Times New Roman" w:hAnsi="Times New Roman" w:cs="Times New Roman"/>
          <w:bCs/>
          <w:sz w:val="28"/>
          <w:szCs w:val="28"/>
          <w:lang w:eastAsia="vi-VN"/>
        </w:rPr>
        <w:t xml:space="preserve">rates under EVFTA </w:t>
      </w:r>
      <w:r w:rsidR="007A5B60">
        <w:rPr>
          <w:rFonts w:ascii="Times New Roman" w:eastAsia="Times New Roman" w:hAnsi="Times New Roman" w:cs="Times New Roman"/>
          <w:bCs/>
          <w:sz w:val="28"/>
          <w:szCs w:val="28"/>
          <w:lang w:val="en-GB" w:eastAsia="vi-VN"/>
        </w:rPr>
        <w:t xml:space="preserve">shall </w:t>
      </w:r>
      <w:r w:rsidRPr="004B7D66">
        <w:rPr>
          <w:rFonts w:ascii="Times New Roman" w:eastAsia="Times New Roman" w:hAnsi="Times New Roman" w:cs="Times New Roman"/>
          <w:bCs/>
          <w:sz w:val="28"/>
          <w:szCs w:val="28"/>
          <w:lang w:eastAsia="vi-VN"/>
        </w:rPr>
        <w:t>satisfy the following conditions:</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a) </w:t>
      </w:r>
      <w:r w:rsidR="00C56478">
        <w:rPr>
          <w:rFonts w:ascii="Times New Roman" w:eastAsia="Times New Roman" w:hAnsi="Times New Roman" w:cs="Times New Roman"/>
          <w:bCs/>
          <w:sz w:val="28"/>
          <w:szCs w:val="28"/>
          <w:lang w:val="en-GB" w:eastAsia="vi-VN"/>
        </w:rPr>
        <w:t xml:space="preserve">Included in </w:t>
      </w:r>
      <w:r w:rsidR="00C56478">
        <w:rPr>
          <w:rFonts w:ascii="Times New Roman" w:eastAsia="Times New Roman" w:hAnsi="Times New Roman" w:cs="Times New Roman"/>
          <w:bCs/>
          <w:sz w:val="28"/>
          <w:szCs w:val="28"/>
          <w:lang w:eastAsia="vi-VN"/>
        </w:rPr>
        <w:t xml:space="preserve">the special preferential </w:t>
      </w:r>
      <w:r w:rsidR="00C56478">
        <w:rPr>
          <w:rFonts w:ascii="Times New Roman" w:eastAsia="Times New Roman" w:hAnsi="Times New Roman" w:cs="Times New Roman"/>
          <w:bCs/>
          <w:sz w:val="28"/>
          <w:szCs w:val="28"/>
          <w:lang w:val="en-GB" w:eastAsia="vi-VN"/>
        </w:rPr>
        <w:t>i</w:t>
      </w:r>
      <w:r w:rsidR="00C56478">
        <w:rPr>
          <w:rFonts w:ascii="Times New Roman" w:eastAsia="Times New Roman" w:hAnsi="Times New Roman" w:cs="Times New Roman"/>
          <w:bCs/>
          <w:sz w:val="28"/>
          <w:szCs w:val="28"/>
          <w:lang w:eastAsia="vi-VN"/>
        </w:rPr>
        <w:t>mport t</w:t>
      </w:r>
      <w:r w:rsidRPr="004B7D66">
        <w:rPr>
          <w:rFonts w:ascii="Times New Roman" w:eastAsia="Times New Roman" w:hAnsi="Times New Roman" w:cs="Times New Roman"/>
          <w:bCs/>
          <w:sz w:val="28"/>
          <w:szCs w:val="28"/>
          <w:lang w:eastAsia="vi-VN"/>
        </w:rPr>
        <w:t>ariff</w:t>
      </w:r>
      <w:r w:rsidR="00C56478">
        <w:rPr>
          <w:rFonts w:ascii="Times New Roman" w:eastAsia="Times New Roman" w:hAnsi="Times New Roman" w:cs="Times New Roman"/>
          <w:bCs/>
          <w:sz w:val="28"/>
          <w:szCs w:val="28"/>
          <w:lang w:val="en-GB" w:eastAsia="vi-VN"/>
        </w:rPr>
        <w:t xml:space="preserve"> schedule</w:t>
      </w:r>
      <w:r w:rsidRPr="004B7D66">
        <w:rPr>
          <w:rFonts w:ascii="Times New Roman" w:eastAsia="Times New Roman" w:hAnsi="Times New Roman" w:cs="Times New Roman"/>
          <w:bCs/>
          <w:sz w:val="28"/>
          <w:szCs w:val="28"/>
          <w:lang w:eastAsia="vi-VN"/>
        </w:rPr>
        <w:t xml:space="preserve"> specified in Appendix II to this Decree;</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b) </w:t>
      </w:r>
      <w:r w:rsidR="00E3645F">
        <w:rPr>
          <w:rFonts w:ascii="Times New Roman" w:eastAsia="Times New Roman" w:hAnsi="Times New Roman" w:cs="Times New Roman"/>
          <w:bCs/>
          <w:sz w:val="28"/>
          <w:szCs w:val="28"/>
          <w:lang w:val="en-GB" w:eastAsia="vi-VN"/>
        </w:rPr>
        <w:t>B</w:t>
      </w:r>
      <w:r w:rsidRPr="004B7D66">
        <w:rPr>
          <w:rFonts w:ascii="Times New Roman" w:eastAsia="Times New Roman" w:hAnsi="Times New Roman" w:cs="Times New Roman"/>
          <w:bCs/>
          <w:sz w:val="28"/>
          <w:szCs w:val="28"/>
          <w:lang w:eastAsia="vi-VN"/>
        </w:rPr>
        <w:t>e imported into Vietnam from:</w:t>
      </w:r>
    </w:p>
    <w:p w:rsidR="004B7D66" w:rsidRPr="00B119B5" w:rsidRDefault="00B119B5" w:rsidP="004B7D66">
      <w:pPr>
        <w:spacing w:line="288" w:lineRule="auto"/>
        <w:ind w:firstLine="720"/>
        <w:jc w:val="both"/>
        <w:rPr>
          <w:rFonts w:ascii="Times New Roman" w:eastAsia="Times New Roman" w:hAnsi="Times New Roman" w:cs="Times New Roman"/>
          <w:bCs/>
          <w:sz w:val="28"/>
          <w:szCs w:val="28"/>
          <w:lang w:val="en-GB" w:eastAsia="vi-VN"/>
        </w:rPr>
      </w:pPr>
      <w:r>
        <w:rPr>
          <w:rFonts w:ascii="Times New Roman" w:eastAsia="Times New Roman" w:hAnsi="Times New Roman" w:cs="Times New Roman"/>
          <w:bCs/>
          <w:sz w:val="28"/>
          <w:szCs w:val="28"/>
          <w:lang w:eastAsia="vi-VN"/>
        </w:rPr>
        <w:t xml:space="preserve">- Territories of the </w:t>
      </w:r>
      <w:r>
        <w:rPr>
          <w:rFonts w:ascii="Times New Roman" w:eastAsia="Times New Roman" w:hAnsi="Times New Roman" w:cs="Times New Roman"/>
          <w:bCs/>
          <w:sz w:val="28"/>
          <w:szCs w:val="28"/>
          <w:lang w:val="en-GB" w:eastAsia="vi-VN"/>
        </w:rPr>
        <w:t>m</w:t>
      </w:r>
      <w:r w:rsidR="00FD2EA7" w:rsidRPr="004B7D66">
        <w:rPr>
          <w:rFonts w:ascii="Times New Roman" w:eastAsia="Times New Roman" w:hAnsi="Times New Roman" w:cs="Times New Roman"/>
          <w:bCs/>
          <w:sz w:val="28"/>
          <w:szCs w:val="28"/>
          <w:lang w:eastAsia="vi-VN"/>
        </w:rPr>
        <w:t>ember</w:t>
      </w:r>
      <w:r w:rsidR="00FD2EA7">
        <w:rPr>
          <w:rFonts w:ascii="Times New Roman" w:eastAsia="Times New Roman" w:hAnsi="Times New Roman" w:cs="Times New Roman"/>
          <w:bCs/>
          <w:sz w:val="28"/>
          <w:szCs w:val="28"/>
          <w:lang w:val="en-GB" w:eastAsia="vi-VN"/>
        </w:rPr>
        <w:t xml:space="preserve"> states</w:t>
      </w:r>
      <w:r w:rsidR="004B7D66" w:rsidRPr="004B7D66">
        <w:rPr>
          <w:rFonts w:ascii="Times New Roman" w:eastAsia="Times New Roman" w:hAnsi="Times New Roman" w:cs="Times New Roman"/>
          <w:bCs/>
          <w:sz w:val="28"/>
          <w:szCs w:val="28"/>
          <w:lang w:eastAsia="vi-VN"/>
        </w:rPr>
        <w:t>of the European Union</w:t>
      </w:r>
      <w:r>
        <w:rPr>
          <w:rFonts w:ascii="Times New Roman" w:eastAsia="Times New Roman" w:hAnsi="Times New Roman" w:cs="Times New Roman"/>
          <w:bCs/>
          <w:sz w:val="28"/>
          <w:szCs w:val="28"/>
          <w:lang w:val="en-GB" w:eastAsia="vi-VN"/>
        </w:rPr>
        <w:t xml:space="preserve"> as specified in Appendix III to this Decree;</w:t>
      </w:r>
    </w:p>
    <w:p w:rsidR="00B119B5" w:rsidRPr="004B7D66" w:rsidRDefault="00B119B5" w:rsidP="00B119B5">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t xml:space="preserve">- The </w:t>
      </w:r>
      <w:r w:rsidRPr="004B7D66">
        <w:rPr>
          <w:rFonts w:ascii="Times New Roman" w:eastAsia="Times New Roman" w:hAnsi="Times New Roman" w:cs="Times New Roman"/>
          <w:bCs/>
          <w:sz w:val="28"/>
          <w:szCs w:val="28"/>
          <w:lang w:eastAsia="vi-VN"/>
        </w:rPr>
        <w:t>United Kingdom of Great Britain and Northern Ireland;</w:t>
      </w:r>
    </w:p>
    <w:p w:rsidR="004B7D66" w:rsidRPr="007270FB" w:rsidRDefault="007270FB" w:rsidP="004B7D66">
      <w:pPr>
        <w:spacing w:line="288" w:lineRule="auto"/>
        <w:ind w:firstLine="720"/>
        <w:jc w:val="both"/>
        <w:rPr>
          <w:rFonts w:ascii="Times New Roman" w:eastAsia="Times New Roman" w:hAnsi="Times New Roman" w:cs="Times New Roman"/>
          <w:bCs/>
          <w:sz w:val="28"/>
          <w:szCs w:val="28"/>
          <w:lang w:val="en-GB" w:eastAsia="vi-VN"/>
        </w:rPr>
      </w:pPr>
      <w:r>
        <w:rPr>
          <w:rFonts w:ascii="Times New Roman" w:eastAsia="Times New Roman" w:hAnsi="Times New Roman" w:cs="Times New Roman"/>
          <w:bCs/>
          <w:sz w:val="28"/>
          <w:szCs w:val="28"/>
          <w:lang w:val="en-GB" w:eastAsia="vi-VN"/>
        </w:rPr>
        <w:t xml:space="preserve">- </w:t>
      </w:r>
      <w:r w:rsidR="003624B0">
        <w:rPr>
          <w:rFonts w:ascii="Times New Roman" w:eastAsia="Times New Roman" w:hAnsi="Times New Roman" w:cs="Times New Roman"/>
          <w:bCs/>
          <w:sz w:val="28"/>
          <w:szCs w:val="28"/>
          <w:lang w:val="en-GB" w:eastAsia="vi-VN"/>
        </w:rPr>
        <w:t xml:space="preserve">The </w:t>
      </w:r>
      <w:r w:rsidR="005305B9">
        <w:rPr>
          <w:rFonts w:ascii="Times New Roman" w:eastAsia="Times New Roman" w:hAnsi="Times New Roman" w:cs="Times New Roman"/>
          <w:bCs/>
          <w:sz w:val="28"/>
          <w:szCs w:val="28"/>
          <w:lang w:val="en-GB" w:eastAsia="vi-VN"/>
        </w:rPr>
        <w:t>Principality of Andorra</w:t>
      </w:r>
      <w:r>
        <w:rPr>
          <w:rFonts w:ascii="Times New Roman" w:eastAsia="Times New Roman" w:hAnsi="Times New Roman" w:cs="Times New Roman"/>
          <w:bCs/>
          <w:sz w:val="28"/>
          <w:szCs w:val="28"/>
          <w:lang w:val="en-GB" w:eastAsia="vi-VN"/>
        </w:rPr>
        <w:t>; t</w:t>
      </w:r>
      <w:r w:rsidR="004B7D66" w:rsidRPr="004B7D66">
        <w:rPr>
          <w:rFonts w:ascii="Times New Roman" w:eastAsia="Times New Roman" w:hAnsi="Times New Roman" w:cs="Times New Roman"/>
          <w:bCs/>
          <w:sz w:val="28"/>
          <w:szCs w:val="28"/>
          <w:lang w:eastAsia="vi-VN"/>
        </w:rPr>
        <w:t xml:space="preserve">he Republic of San </w:t>
      </w:r>
      <w:r w:rsidR="003624B0">
        <w:rPr>
          <w:rFonts w:ascii="Times New Roman" w:eastAsia="Times New Roman" w:hAnsi="Times New Roman" w:cs="Times New Roman"/>
          <w:bCs/>
          <w:sz w:val="28"/>
          <w:szCs w:val="28"/>
          <w:lang w:val="en-GB" w:eastAsia="vi-VN"/>
        </w:rPr>
        <w:t>Marino</w:t>
      </w:r>
      <w:r w:rsidR="004B7D66" w:rsidRPr="004B7D66">
        <w:rPr>
          <w:rFonts w:ascii="Times New Roman" w:eastAsia="Times New Roman" w:hAnsi="Times New Roman" w:cs="Times New Roman"/>
          <w:bCs/>
          <w:sz w:val="28"/>
          <w:szCs w:val="28"/>
          <w:lang w:eastAsia="vi-VN"/>
        </w:rPr>
        <w:t>;</w:t>
      </w:r>
      <w:r>
        <w:rPr>
          <w:rFonts w:ascii="Times New Roman" w:eastAsia="Times New Roman" w:hAnsi="Times New Roman" w:cs="Times New Roman"/>
          <w:bCs/>
          <w:sz w:val="28"/>
          <w:szCs w:val="28"/>
          <w:lang w:val="en-GB" w:eastAsia="vi-VN"/>
        </w:rPr>
        <w:t xml:space="preserve"> and</w:t>
      </w:r>
    </w:p>
    <w:p w:rsidR="004B7D66" w:rsidRPr="004B7D66" w:rsidRDefault="007270FB"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t>-</w:t>
      </w:r>
      <w:r w:rsidR="004B7D66" w:rsidRPr="004B7D66">
        <w:rPr>
          <w:rFonts w:ascii="Times New Roman" w:eastAsia="Times New Roman" w:hAnsi="Times New Roman" w:cs="Times New Roman"/>
          <w:bCs/>
          <w:sz w:val="28"/>
          <w:szCs w:val="28"/>
          <w:lang w:eastAsia="vi-VN"/>
        </w:rPr>
        <w:t xml:space="preserve"> ​​The Socialist Republic of Vietnam (</w:t>
      </w:r>
      <w:r w:rsidR="0002595F">
        <w:rPr>
          <w:rFonts w:ascii="Times New Roman" w:eastAsia="Times New Roman" w:hAnsi="Times New Roman" w:cs="Times New Roman"/>
          <w:bCs/>
          <w:sz w:val="28"/>
          <w:szCs w:val="28"/>
          <w:lang w:val="en-GB" w:eastAsia="vi-VN"/>
        </w:rPr>
        <w:t>Commodities</w:t>
      </w:r>
      <w:r w:rsidR="004B7D66" w:rsidRPr="004B7D66">
        <w:rPr>
          <w:rFonts w:ascii="Times New Roman" w:eastAsia="Times New Roman" w:hAnsi="Times New Roman" w:cs="Times New Roman"/>
          <w:bCs/>
          <w:sz w:val="28"/>
          <w:szCs w:val="28"/>
          <w:lang w:eastAsia="vi-VN"/>
        </w:rPr>
        <w:t xml:space="preserve"> imported from </w:t>
      </w:r>
      <w:r w:rsidR="0002595F">
        <w:rPr>
          <w:rFonts w:ascii="Times New Roman" w:eastAsia="Times New Roman" w:hAnsi="Times New Roman" w:cs="Times New Roman"/>
          <w:bCs/>
          <w:sz w:val="28"/>
          <w:szCs w:val="28"/>
          <w:lang w:val="en-GB" w:eastAsia="vi-VN"/>
        </w:rPr>
        <w:t>the duty-free</w:t>
      </w:r>
      <w:r w:rsidR="004B7D66" w:rsidRPr="004B7D66">
        <w:rPr>
          <w:rFonts w:ascii="Times New Roman" w:eastAsia="Times New Roman" w:hAnsi="Times New Roman" w:cs="Times New Roman"/>
          <w:bCs/>
          <w:sz w:val="28"/>
          <w:szCs w:val="28"/>
          <w:lang w:eastAsia="vi-VN"/>
        </w:rPr>
        <w:t xml:space="preserve"> zone into the domestic market).</w:t>
      </w:r>
    </w:p>
    <w:p w:rsidR="004B7D66" w:rsidRPr="004B7D66" w:rsidRDefault="0002595F" w:rsidP="004B7D66">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eastAsia="vi-VN"/>
        </w:rPr>
        <w:t>c) Satisfy</w:t>
      </w:r>
      <w:r w:rsidR="004B7D66" w:rsidRPr="004B7D66">
        <w:rPr>
          <w:rFonts w:ascii="Times New Roman" w:eastAsia="Times New Roman" w:hAnsi="Times New Roman" w:cs="Times New Roman"/>
          <w:bCs/>
          <w:sz w:val="28"/>
          <w:szCs w:val="28"/>
          <w:lang w:eastAsia="vi-VN"/>
        </w:rPr>
        <w:t xml:space="preserve"> the requirements of origin of goods and having proof of origin of goods in accordance with the </w:t>
      </w:r>
      <w:r>
        <w:rPr>
          <w:rFonts w:ascii="Times New Roman" w:eastAsia="Times New Roman" w:hAnsi="Times New Roman" w:cs="Times New Roman"/>
          <w:bCs/>
          <w:sz w:val="28"/>
          <w:szCs w:val="28"/>
          <w:lang w:val="en-GB" w:eastAsia="vi-VN"/>
        </w:rPr>
        <w:t xml:space="preserve">regulations under </w:t>
      </w:r>
      <w:r w:rsidR="004B7D66" w:rsidRPr="004B7D66">
        <w:rPr>
          <w:rFonts w:ascii="Times New Roman" w:eastAsia="Times New Roman" w:hAnsi="Times New Roman" w:cs="Times New Roman"/>
          <w:bCs/>
          <w:sz w:val="28"/>
          <w:szCs w:val="28"/>
          <w:lang w:eastAsia="vi-VN"/>
        </w:rPr>
        <w:t>the EVFTA.</w:t>
      </w:r>
    </w:p>
    <w:p w:rsidR="004B7D66" w:rsidRPr="004B7D66" w:rsidRDefault="004B7D66" w:rsidP="004B7D66">
      <w:pPr>
        <w:spacing w:line="288" w:lineRule="auto"/>
        <w:ind w:firstLine="720"/>
        <w:jc w:val="both"/>
        <w:rPr>
          <w:rFonts w:ascii="Times New Roman" w:eastAsia="Times New Roman" w:hAnsi="Times New Roman" w:cs="Times New Roman"/>
          <w:b/>
          <w:bCs/>
          <w:sz w:val="28"/>
          <w:szCs w:val="28"/>
          <w:lang w:eastAsia="vi-VN"/>
        </w:rPr>
      </w:pPr>
      <w:r w:rsidRPr="004B7D66">
        <w:rPr>
          <w:rFonts w:ascii="Times New Roman" w:eastAsia="Times New Roman" w:hAnsi="Times New Roman" w:cs="Times New Roman"/>
          <w:b/>
          <w:bCs/>
          <w:sz w:val="28"/>
          <w:szCs w:val="28"/>
          <w:lang w:val="en-GB" w:eastAsia="vi-VN"/>
        </w:rPr>
        <w:t xml:space="preserve">Article 6. </w:t>
      </w:r>
      <w:r w:rsidR="00C867AF">
        <w:rPr>
          <w:rFonts w:ascii="Times New Roman" w:eastAsia="Times New Roman" w:hAnsi="Times New Roman" w:cs="Times New Roman"/>
          <w:b/>
          <w:bCs/>
          <w:sz w:val="28"/>
          <w:szCs w:val="28"/>
          <w:lang w:val="en-GB" w:eastAsia="vi-VN"/>
        </w:rPr>
        <w:t>Implementation e</w:t>
      </w:r>
      <w:r w:rsidR="0002595F">
        <w:rPr>
          <w:rFonts w:ascii="Times New Roman" w:eastAsia="Times New Roman" w:hAnsi="Times New Roman" w:cs="Times New Roman"/>
          <w:b/>
          <w:bCs/>
          <w:sz w:val="28"/>
          <w:szCs w:val="28"/>
          <w:lang w:eastAsia="vi-VN"/>
        </w:rPr>
        <w:t>ffectiveness</w:t>
      </w:r>
    </w:p>
    <w:p w:rsidR="004B7D66" w:rsidRPr="004B7D66"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1. This Decree </w:t>
      </w:r>
      <w:r w:rsidR="006363ED">
        <w:rPr>
          <w:rFonts w:ascii="Times New Roman" w:eastAsia="Times New Roman" w:hAnsi="Times New Roman" w:cs="Times New Roman"/>
          <w:bCs/>
          <w:sz w:val="28"/>
          <w:szCs w:val="28"/>
          <w:lang w:val="en-GB" w:eastAsia="vi-VN"/>
        </w:rPr>
        <w:t xml:space="preserve">shall </w:t>
      </w:r>
      <w:r w:rsidRPr="004B7D66">
        <w:rPr>
          <w:rFonts w:ascii="Times New Roman" w:eastAsia="Times New Roman" w:hAnsi="Times New Roman" w:cs="Times New Roman"/>
          <w:bCs/>
          <w:sz w:val="28"/>
          <w:szCs w:val="28"/>
          <w:lang w:eastAsia="vi-VN"/>
        </w:rPr>
        <w:t xml:space="preserve">take effect on </w:t>
      </w:r>
      <w:r w:rsidR="00EF22FB">
        <w:rPr>
          <w:rFonts w:ascii="Times New Roman" w:eastAsia="Times New Roman" w:hAnsi="Times New Roman" w:cs="Times New Roman"/>
          <w:bCs/>
          <w:sz w:val="28"/>
          <w:szCs w:val="28"/>
          <w:lang w:val="en-GB" w:eastAsia="vi-VN"/>
        </w:rPr>
        <w:t>the date of this Decree is signed into enactment</w:t>
      </w:r>
      <w:r w:rsidRPr="004B7D66">
        <w:rPr>
          <w:rFonts w:ascii="Times New Roman" w:eastAsia="Times New Roman" w:hAnsi="Times New Roman" w:cs="Times New Roman"/>
          <w:bCs/>
          <w:sz w:val="28"/>
          <w:szCs w:val="28"/>
          <w:lang w:eastAsia="vi-VN"/>
        </w:rPr>
        <w:t>.</w:t>
      </w:r>
    </w:p>
    <w:p w:rsidR="000F2B96" w:rsidRDefault="007270FB" w:rsidP="004B7D66">
      <w:pPr>
        <w:spacing w:line="288" w:lineRule="auto"/>
        <w:ind w:firstLine="720"/>
        <w:jc w:val="both"/>
        <w:rPr>
          <w:rFonts w:ascii="Times New Roman" w:eastAsia="Times New Roman" w:hAnsi="Times New Roman" w:cs="Times New Roman"/>
          <w:bCs/>
          <w:sz w:val="28"/>
          <w:szCs w:val="28"/>
          <w:lang w:val="en-GB" w:eastAsia="vi-VN"/>
        </w:rPr>
      </w:pPr>
      <w:r>
        <w:rPr>
          <w:rFonts w:ascii="Times New Roman" w:eastAsia="Times New Roman" w:hAnsi="Times New Roman" w:cs="Times New Roman"/>
          <w:bCs/>
          <w:sz w:val="28"/>
          <w:szCs w:val="28"/>
          <w:lang w:val="en-GB" w:eastAsia="vi-VN"/>
        </w:rPr>
        <w:t>2</w:t>
      </w:r>
      <w:r w:rsidR="004B7D66" w:rsidRPr="004B7D66">
        <w:rPr>
          <w:rFonts w:ascii="Times New Roman" w:eastAsia="Times New Roman" w:hAnsi="Times New Roman" w:cs="Times New Roman"/>
          <w:bCs/>
          <w:sz w:val="28"/>
          <w:szCs w:val="28"/>
          <w:lang w:eastAsia="vi-VN"/>
        </w:rPr>
        <w:t xml:space="preserve">. The </w:t>
      </w:r>
      <w:r w:rsidR="006A62C2">
        <w:rPr>
          <w:rFonts w:ascii="Times New Roman" w:eastAsia="Times New Roman" w:hAnsi="Times New Roman" w:cs="Times New Roman"/>
          <w:bCs/>
          <w:sz w:val="28"/>
          <w:szCs w:val="28"/>
          <w:lang w:val="en-GB" w:eastAsia="vi-VN"/>
        </w:rPr>
        <w:t>regulations under</w:t>
      </w:r>
      <w:r w:rsidR="004B7D66" w:rsidRPr="004B7D66">
        <w:rPr>
          <w:rFonts w:ascii="Times New Roman" w:eastAsia="Times New Roman" w:hAnsi="Times New Roman" w:cs="Times New Roman"/>
          <w:bCs/>
          <w:sz w:val="28"/>
          <w:szCs w:val="28"/>
          <w:lang w:eastAsia="vi-VN"/>
        </w:rPr>
        <w:t xml:space="preserve"> this Decree </w:t>
      </w:r>
      <w:r w:rsidR="006A62C2">
        <w:rPr>
          <w:rFonts w:ascii="Times New Roman" w:eastAsia="Times New Roman" w:hAnsi="Times New Roman" w:cs="Times New Roman"/>
          <w:bCs/>
          <w:sz w:val="28"/>
          <w:szCs w:val="28"/>
          <w:lang w:val="en-GB" w:eastAsia="vi-VN"/>
        </w:rPr>
        <w:t xml:space="preserve">shall </w:t>
      </w:r>
      <w:r w:rsidR="004B7D66" w:rsidRPr="004B7D66">
        <w:rPr>
          <w:rFonts w:ascii="Times New Roman" w:eastAsia="Times New Roman" w:hAnsi="Times New Roman" w:cs="Times New Roman"/>
          <w:bCs/>
          <w:sz w:val="28"/>
          <w:szCs w:val="28"/>
          <w:lang w:eastAsia="vi-VN"/>
        </w:rPr>
        <w:t xml:space="preserve">only apply to </w:t>
      </w:r>
      <w:r w:rsidR="006A62C2">
        <w:rPr>
          <w:rFonts w:ascii="Times New Roman" w:eastAsia="Times New Roman" w:hAnsi="Times New Roman" w:cs="Times New Roman"/>
          <w:bCs/>
          <w:sz w:val="28"/>
          <w:szCs w:val="28"/>
          <w:lang w:val="en-GB" w:eastAsia="vi-VN"/>
        </w:rPr>
        <w:t>commodities</w:t>
      </w:r>
      <w:r w:rsidR="004B7D66" w:rsidRPr="004B7D66">
        <w:rPr>
          <w:rFonts w:ascii="Times New Roman" w:eastAsia="Times New Roman" w:hAnsi="Times New Roman" w:cs="Times New Roman"/>
          <w:bCs/>
          <w:sz w:val="28"/>
          <w:szCs w:val="28"/>
          <w:lang w:eastAsia="vi-VN"/>
        </w:rPr>
        <w:t xml:space="preserve"> exported from Vietnam to the United Kingdom</w:t>
      </w:r>
      <w:r w:rsidR="006A62C2">
        <w:rPr>
          <w:rFonts w:ascii="Times New Roman" w:eastAsia="Times New Roman" w:hAnsi="Times New Roman" w:cs="Times New Roman"/>
          <w:bCs/>
          <w:sz w:val="28"/>
          <w:szCs w:val="28"/>
          <w:lang w:val="en-GB" w:eastAsia="vi-VN"/>
        </w:rPr>
        <w:t xml:space="preserve"> of Great Britain</w:t>
      </w:r>
      <w:r w:rsidR="004B7D66" w:rsidRPr="004B7D66">
        <w:rPr>
          <w:rFonts w:ascii="Times New Roman" w:eastAsia="Times New Roman" w:hAnsi="Times New Roman" w:cs="Times New Roman"/>
          <w:bCs/>
          <w:sz w:val="28"/>
          <w:szCs w:val="28"/>
          <w:lang w:eastAsia="vi-VN"/>
        </w:rPr>
        <w:t xml:space="preserve"> and Northern Ireland </w:t>
      </w:r>
      <w:r>
        <w:rPr>
          <w:rFonts w:ascii="Times New Roman" w:eastAsia="Times New Roman" w:hAnsi="Times New Roman" w:cs="Times New Roman"/>
          <w:bCs/>
          <w:sz w:val="28"/>
          <w:szCs w:val="28"/>
          <w:lang w:val="en-GB" w:eastAsia="vi-VN"/>
        </w:rPr>
        <w:t>as provided for in P</w:t>
      </w:r>
      <w:r w:rsidR="006A62C2">
        <w:rPr>
          <w:rFonts w:ascii="Times New Roman" w:eastAsia="Times New Roman" w:hAnsi="Times New Roman" w:cs="Times New Roman"/>
          <w:bCs/>
          <w:sz w:val="28"/>
          <w:szCs w:val="28"/>
          <w:lang w:val="en-GB" w:eastAsia="vi-VN"/>
        </w:rPr>
        <w:t>aragraph</w:t>
      </w:r>
      <w:r>
        <w:rPr>
          <w:rFonts w:ascii="Times New Roman" w:eastAsia="Times New Roman" w:hAnsi="Times New Roman" w:cs="Times New Roman"/>
          <w:bCs/>
          <w:sz w:val="28"/>
          <w:szCs w:val="28"/>
          <w:lang w:eastAsia="vi-VN"/>
        </w:rPr>
        <w:t xml:space="preserve"> a</w:t>
      </w:r>
      <w:r w:rsidR="004B7D66" w:rsidRPr="004B7D66">
        <w:rPr>
          <w:rFonts w:ascii="Times New Roman" w:eastAsia="Times New Roman" w:hAnsi="Times New Roman" w:cs="Times New Roman"/>
          <w:bCs/>
          <w:sz w:val="28"/>
          <w:szCs w:val="28"/>
          <w:lang w:eastAsia="vi-VN"/>
        </w:rPr>
        <w:t xml:space="preserve">, Clause </w:t>
      </w:r>
      <w:r>
        <w:rPr>
          <w:rFonts w:ascii="Times New Roman" w:eastAsia="Times New Roman" w:hAnsi="Times New Roman" w:cs="Times New Roman"/>
          <w:bCs/>
          <w:sz w:val="28"/>
          <w:szCs w:val="28"/>
          <w:lang w:val="en-GB" w:eastAsia="vi-VN"/>
        </w:rPr>
        <w:t>2</w:t>
      </w:r>
      <w:r w:rsidR="004B7D66" w:rsidRPr="004B7D66">
        <w:rPr>
          <w:rFonts w:ascii="Times New Roman" w:eastAsia="Times New Roman" w:hAnsi="Times New Roman" w:cs="Times New Roman"/>
          <w:bCs/>
          <w:sz w:val="28"/>
          <w:szCs w:val="28"/>
          <w:lang w:eastAsia="vi-VN"/>
        </w:rPr>
        <w:t>, Article 4</w:t>
      </w:r>
      <w:r>
        <w:rPr>
          <w:rFonts w:ascii="Times New Roman" w:eastAsia="Times New Roman" w:hAnsi="Times New Roman" w:cs="Times New Roman"/>
          <w:bCs/>
          <w:sz w:val="28"/>
          <w:szCs w:val="28"/>
          <w:lang w:val="en-GB" w:eastAsia="vi-VN"/>
        </w:rPr>
        <w:t xml:space="preserve"> of this Decree</w:t>
      </w:r>
      <w:r w:rsidR="004B7D66" w:rsidRPr="004B7D66">
        <w:rPr>
          <w:rFonts w:ascii="Times New Roman" w:eastAsia="Times New Roman" w:hAnsi="Times New Roman" w:cs="Times New Roman"/>
          <w:bCs/>
          <w:sz w:val="28"/>
          <w:szCs w:val="28"/>
          <w:lang w:eastAsia="vi-VN"/>
        </w:rPr>
        <w:t xml:space="preserve"> and</w:t>
      </w:r>
      <w:r w:rsidR="006A62C2">
        <w:rPr>
          <w:rFonts w:ascii="Times New Roman" w:eastAsia="Times New Roman" w:hAnsi="Times New Roman" w:cs="Times New Roman"/>
          <w:bCs/>
          <w:sz w:val="28"/>
          <w:szCs w:val="28"/>
          <w:lang w:val="en-GB" w:eastAsia="vi-VN"/>
        </w:rPr>
        <w:t xml:space="preserve"> to commodities</w:t>
      </w:r>
      <w:r w:rsidR="004B7D66" w:rsidRPr="004B7D66">
        <w:rPr>
          <w:rFonts w:ascii="Times New Roman" w:eastAsia="Times New Roman" w:hAnsi="Times New Roman" w:cs="Times New Roman"/>
          <w:bCs/>
          <w:sz w:val="28"/>
          <w:szCs w:val="28"/>
          <w:lang w:eastAsia="vi-VN"/>
        </w:rPr>
        <w:t xml:space="preserve"> import</w:t>
      </w:r>
      <w:r w:rsidR="006A62C2">
        <w:rPr>
          <w:rFonts w:ascii="Times New Roman" w:eastAsia="Times New Roman" w:hAnsi="Times New Roman" w:cs="Times New Roman"/>
          <w:bCs/>
          <w:sz w:val="28"/>
          <w:szCs w:val="28"/>
          <w:lang w:val="en-GB" w:eastAsia="vi-VN"/>
        </w:rPr>
        <w:t>ed</w:t>
      </w:r>
      <w:r w:rsidR="004B7D66" w:rsidRPr="004B7D66">
        <w:rPr>
          <w:rFonts w:ascii="Times New Roman" w:eastAsia="Times New Roman" w:hAnsi="Times New Roman" w:cs="Times New Roman"/>
          <w:bCs/>
          <w:sz w:val="28"/>
          <w:szCs w:val="28"/>
          <w:lang w:eastAsia="vi-VN"/>
        </w:rPr>
        <w:t xml:space="preserve"> into Vietnam from the United Kingdom </w:t>
      </w:r>
      <w:r w:rsidR="006A62C2">
        <w:rPr>
          <w:rFonts w:ascii="Times New Roman" w:eastAsia="Times New Roman" w:hAnsi="Times New Roman" w:cs="Times New Roman"/>
          <w:bCs/>
          <w:sz w:val="28"/>
          <w:szCs w:val="28"/>
          <w:lang w:val="en-GB" w:eastAsia="vi-VN"/>
        </w:rPr>
        <w:t>of Great Britain</w:t>
      </w:r>
      <w:r w:rsidR="004B7D66" w:rsidRPr="004B7D66">
        <w:rPr>
          <w:rFonts w:ascii="Times New Roman" w:eastAsia="Times New Roman" w:hAnsi="Times New Roman" w:cs="Times New Roman"/>
          <w:bCs/>
          <w:sz w:val="28"/>
          <w:szCs w:val="28"/>
          <w:lang w:eastAsia="vi-VN"/>
        </w:rPr>
        <w:t xml:space="preserve">and Northern Ireland as provided for </w:t>
      </w:r>
      <w:r w:rsidR="006A62C2">
        <w:rPr>
          <w:rFonts w:ascii="Times New Roman" w:eastAsia="Times New Roman" w:hAnsi="Times New Roman" w:cs="Times New Roman"/>
          <w:bCs/>
          <w:sz w:val="28"/>
          <w:szCs w:val="28"/>
          <w:lang w:val="en-GB" w:eastAsia="vi-VN"/>
        </w:rPr>
        <w:t xml:space="preserve">inParagraph </w:t>
      </w:r>
      <w:r w:rsidR="006A62C2">
        <w:rPr>
          <w:rFonts w:ascii="Times New Roman" w:eastAsia="Times New Roman" w:hAnsi="Times New Roman" w:cs="Times New Roman"/>
          <w:bCs/>
          <w:sz w:val="28"/>
          <w:szCs w:val="28"/>
          <w:lang w:eastAsia="vi-VN"/>
        </w:rPr>
        <w:t xml:space="preserve">b, Clause </w:t>
      </w:r>
      <w:r w:rsidR="000F2B96">
        <w:rPr>
          <w:rFonts w:ascii="Times New Roman" w:eastAsia="Times New Roman" w:hAnsi="Times New Roman" w:cs="Times New Roman"/>
          <w:bCs/>
          <w:sz w:val="28"/>
          <w:szCs w:val="28"/>
          <w:lang w:val="en-GB" w:eastAsia="vi-VN"/>
        </w:rPr>
        <w:t>3</w:t>
      </w:r>
      <w:r w:rsidR="006A62C2">
        <w:rPr>
          <w:rFonts w:ascii="Times New Roman" w:eastAsia="Times New Roman" w:hAnsi="Times New Roman" w:cs="Times New Roman"/>
          <w:bCs/>
          <w:sz w:val="28"/>
          <w:szCs w:val="28"/>
          <w:lang w:eastAsia="vi-VN"/>
        </w:rPr>
        <w:t>, Article 5</w:t>
      </w:r>
      <w:r w:rsidR="000F2B96">
        <w:rPr>
          <w:rFonts w:ascii="Times New Roman" w:eastAsia="Times New Roman" w:hAnsi="Times New Roman" w:cs="Times New Roman"/>
          <w:bCs/>
          <w:sz w:val="28"/>
          <w:szCs w:val="28"/>
          <w:lang w:val="en-GB" w:eastAsia="vi-VN"/>
        </w:rPr>
        <w:t xml:space="preserve"> of this Decree</w:t>
      </w:r>
      <w:r w:rsidR="006A62C2">
        <w:rPr>
          <w:rFonts w:ascii="Times New Roman" w:eastAsia="Times New Roman" w:hAnsi="Times New Roman" w:cs="Times New Roman"/>
          <w:bCs/>
          <w:sz w:val="28"/>
          <w:szCs w:val="28"/>
          <w:lang w:eastAsia="vi-VN"/>
        </w:rPr>
        <w:t xml:space="preserve"> during</w:t>
      </w:r>
      <w:r w:rsidR="004B7D66" w:rsidRPr="004B7D66">
        <w:rPr>
          <w:rFonts w:ascii="Times New Roman" w:eastAsia="Times New Roman" w:hAnsi="Times New Roman" w:cs="Times New Roman"/>
          <w:bCs/>
          <w:sz w:val="28"/>
          <w:szCs w:val="28"/>
          <w:lang w:eastAsia="vi-VN"/>
        </w:rPr>
        <w:t xml:space="preserve"> the period from </w:t>
      </w:r>
      <w:r w:rsidR="000F2B96">
        <w:rPr>
          <w:rFonts w:ascii="Times New Roman" w:eastAsia="Times New Roman" w:hAnsi="Times New Roman" w:cs="Times New Roman"/>
          <w:bCs/>
          <w:sz w:val="28"/>
          <w:szCs w:val="28"/>
          <w:lang w:val="en-GB" w:eastAsia="vi-VN"/>
        </w:rPr>
        <w:t>August 1, 2020 to the end of December 31, 2020.</w:t>
      </w:r>
    </w:p>
    <w:p w:rsidR="00DA203B" w:rsidRPr="004B7D66" w:rsidRDefault="000F2B96" w:rsidP="00DA203B">
      <w:pPr>
        <w:spacing w:line="288" w:lineRule="auto"/>
        <w:ind w:firstLine="720"/>
        <w:jc w:val="both"/>
        <w:rPr>
          <w:rFonts w:ascii="Times New Roman" w:eastAsia="Times New Roman" w:hAnsi="Times New Roman" w:cs="Times New Roman"/>
          <w:bCs/>
          <w:sz w:val="28"/>
          <w:szCs w:val="28"/>
          <w:lang w:eastAsia="vi-VN"/>
        </w:rPr>
      </w:pPr>
      <w:r>
        <w:rPr>
          <w:rFonts w:ascii="Times New Roman" w:eastAsia="Times New Roman" w:hAnsi="Times New Roman" w:cs="Times New Roman"/>
          <w:bCs/>
          <w:sz w:val="28"/>
          <w:szCs w:val="28"/>
          <w:lang w:val="en-GB" w:eastAsia="vi-VN"/>
        </w:rPr>
        <w:lastRenderedPageBreak/>
        <w:t xml:space="preserve">3. </w:t>
      </w:r>
      <w:r w:rsidR="00DA203B" w:rsidRPr="004B7D66">
        <w:rPr>
          <w:rFonts w:ascii="Times New Roman" w:eastAsia="Times New Roman" w:hAnsi="Times New Roman" w:cs="Times New Roman"/>
          <w:bCs/>
          <w:sz w:val="28"/>
          <w:szCs w:val="28"/>
          <w:lang w:eastAsia="vi-VN"/>
        </w:rPr>
        <w:t>For customs declarations of import</w:t>
      </w:r>
      <w:r w:rsidR="00DA203B">
        <w:rPr>
          <w:rFonts w:ascii="Times New Roman" w:eastAsia="Times New Roman" w:hAnsi="Times New Roman" w:cs="Times New Roman"/>
          <w:bCs/>
          <w:sz w:val="28"/>
          <w:szCs w:val="28"/>
          <w:lang w:val="en-GB" w:eastAsia="vi-VN"/>
        </w:rPr>
        <w:t>s</w:t>
      </w:r>
      <w:r w:rsidR="00DA203B" w:rsidRPr="004B7D66">
        <w:rPr>
          <w:rFonts w:ascii="Times New Roman" w:eastAsia="Times New Roman" w:hAnsi="Times New Roman" w:cs="Times New Roman"/>
          <w:bCs/>
          <w:sz w:val="28"/>
          <w:szCs w:val="28"/>
          <w:lang w:eastAsia="vi-VN"/>
        </w:rPr>
        <w:t xml:space="preserve"> and export</w:t>
      </w:r>
      <w:r w:rsidR="00DA203B">
        <w:rPr>
          <w:rFonts w:ascii="Times New Roman" w:eastAsia="Times New Roman" w:hAnsi="Times New Roman" w:cs="Times New Roman"/>
          <w:bCs/>
          <w:sz w:val="28"/>
          <w:szCs w:val="28"/>
          <w:lang w:val="en-GB" w:eastAsia="vi-VN"/>
        </w:rPr>
        <w:t>s</w:t>
      </w:r>
      <w:r w:rsidR="00DA203B" w:rsidRPr="004B7D66">
        <w:rPr>
          <w:rFonts w:ascii="Times New Roman" w:eastAsia="Times New Roman" w:hAnsi="Times New Roman" w:cs="Times New Roman"/>
          <w:bCs/>
          <w:sz w:val="28"/>
          <w:szCs w:val="28"/>
          <w:lang w:eastAsia="vi-VN"/>
        </w:rPr>
        <w:t xml:space="preserve"> registered from </w:t>
      </w:r>
      <w:r w:rsidR="00DA203B">
        <w:rPr>
          <w:rFonts w:ascii="Times New Roman" w:eastAsia="Times New Roman" w:hAnsi="Times New Roman" w:cs="Times New Roman"/>
          <w:bCs/>
          <w:sz w:val="28"/>
          <w:szCs w:val="28"/>
          <w:lang w:val="en-GB" w:eastAsia="vi-VN"/>
        </w:rPr>
        <w:t>August 1,</w:t>
      </w:r>
      <w:r w:rsidR="00DA203B" w:rsidRPr="004B7D66">
        <w:rPr>
          <w:rFonts w:ascii="Times New Roman" w:eastAsia="Times New Roman" w:hAnsi="Times New Roman" w:cs="Times New Roman"/>
          <w:bCs/>
          <w:sz w:val="28"/>
          <w:szCs w:val="28"/>
          <w:lang w:eastAsia="vi-VN"/>
        </w:rPr>
        <w:t xml:space="preserve"> 2020 </w:t>
      </w:r>
      <w:r w:rsidR="00DA203B">
        <w:rPr>
          <w:rFonts w:ascii="Times New Roman" w:eastAsia="Times New Roman" w:hAnsi="Times New Roman" w:cs="Times New Roman"/>
          <w:bCs/>
          <w:sz w:val="28"/>
          <w:szCs w:val="28"/>
          <w:lang w:val="en-GB" w:eastAsia="vi-VN"/>
        </w:rPr>
        <w:t>until</w:t>
      </w:r>
      <w:r w:rsidR="00DA203B" w:rsidRPr="004B7D66">
        <w:rPr>
          <w:rFonts w:ascii="Times New Roman" w:eastAsia="Times New Roman" w:hAnsi="Times New Roman" w:cs="Times New Roman"/>
          <w:bCs/>
          <w:sz w:val="28"/>
          <w:szCs w:val="28"/>
          <w:lang w:eastAsia="vi-VN"/>
        </w:rPr>
        <w:t xml:space="preserve"> before the effective date of this Decree, if all </w:t>
      </w:r>
      <w:r w:rsidR="004578D6">
        <w:rPr>
          <w:rFonts w:ascii="Times New Roman" w:eastAsia="Times New Roman" w:hAnsi="Times New Roman" w:cs="Times New Roman"/>
          <w:bCs/>
          <w:sz w:val="28"/>
          <w:szCs w:val="28"/>
          <w:lang w:val="en-GB" w:eastAsia="vi-VN"/>
        </w:rPr>
        <w:t>regulations are complied</w:t>
      </w:r>
      <w:r w:rsidR="00DA203B">
        <w:rPr>
          <w:rFonts w:ascii="Times New Roman" w:eastAsia="Times New Roman" w:hAnsi="Times New Roman" w:cs="Times New Roman"/>
          <w:bCs/>
          <w:sz w:val="28"/>
          <w:szCs w:val="28"/>
          <w:lang w:val="en-GB" w:eastAsia="vi-VN"/>
        </w:rPr>
        <w:t>for the</w:t>
      </w:r>
      <w:r w:rsidR="00DA203B" w:rsidRPr="004B7D66">
        <w:rPr>
          <w:rFonts w:ascii="Times New Roman" w:eastAsia="Times New Roman" w:hAnsi="Times New Roman" w:cs="Times New Roman"/>
          <w:bCs/>
          <w:sz w:val="28"/>
          <w:szCs w:val="28"/>
          <w:lang w:eastAsia="vi-VN"/>
        </w:rPr>
        <w:t xml:space="preserve"> enjoy</w:t>
      </w:r>
      <w:r w:rsidR="00DA203B">
        <w:rPr>
          <w:rFonts w:ascii="Times New Roman" w:eastAsia="Times New Roman" w:hAnsi="Times New Roman" w:cs="Times New Roman"/>
          <w:bCs/>
          <w:sz w:val="28"/>
          <w:szCs w:val="28"/>
          <w:lang w:val="en-GB" w:eastAsia="vi-VN"/>
        </w:rPr>
        <w:t>ment of</w:t>
      </w:r>
      <w:r w:rsidR="00DA203B" w:rsidRPr="004B7D66">
        <w:rPr>
          <w:rFonts w:ascii="Times New Roman" w:eastAsia="Times New Roman" w:hAnsi="Times New Roman" w:cs="Times New Roman"/>
          <w:bCs/>
          <w:sz w:val="28"/>
          <w:szCs w:val="28"/>
          <w:lang w:eastAsia="vi-VN"/>
        </w:rPr>
        <w:t xml:space="preserve"> the preferential export </w:t>
      </w:r>
      <w:r w:rsidR="00DA203B">
        <w:rPr>
          <w:rFonts w:ascii="Times New Roman" w:eastAsia="Times New Roman" w:hAnsi="Times New Roman" w:cs="Times New Roman"/>
          <w:bCs/>
          <w:sz w:val="28"/>
          <w:szCs w:val="28"/>
          <w:lang w:val="en-GB" w:eastAsia="vi-VN"/>
        </w:rPr>
        <w:t xml:space="preserve">tariff </w:t>
      </w:r>
      <w:r w:rsidR="004578D6">
        <w:rPr>
          <w:rFonts w:ascii="Times New Roman" w:eastAsia="Times New Roman" w:hAnsi="Times New Roman" w:cs="Times New Roman"/>
          <w:bCs/>
          <w:sz w:val="28"/>
          <w:szCs w:val="28"/>
          <w:lang w:eastAsia="vi-VN"/>
        </w:rPr>
        <w:t>rates,</w:t>
      </w:r>
      <w:r w:rsidR="00DA203B" w:rsidRPr="004B7D66">
        <w:rPr>
          <w:rFonts w:ascii="Times New Roman" w:eastAsia="Times New Roman" w:hAnsi="Times New Roman" w:cs="Times New Roman"/>
          <w:bCs/>
          <w:sz w:val="28"/>
          <w:szCs w:val="28"/>
          <w:lang w:eastAsia="vi-VN"/>
        </w:rPr>
        <w:t xml:space="preserve"> special preferential import</w:t>
      </w:r>
      <w:r w:rsidR="00DA203B">
        <w:rPr>
          <w:rFonts w:ascii="Times New Roman" w:eastAsia="Times New Roman" w:hAnsi="Times New Roman" w:cs="Times New Roman"/>
          <w:bCs/>
          <w:sz w:val="28"/>
          <w:szCs w:val="28"/>
          <w:lang w:val="en-GB" w:eastAsia="vi-VN"/>
        </w:rPr>
        <w:t xml:space="preserve"> tariff</w:t>
      </w:r>
      <w:r w:rsidR="00DA203B" w:rsidRPr="004B7D66">
        <w:rPr>
          <w:rFonts w:ascii="Times New Roman" w:eastAsia="Times New Roman" w:hAnsi="Times New Roman" w:cs="Times New Roman"/>
          <w:bCs/>
          <w:sz w:val="28"/>
          <w:szCs w:val="28"/>
          <w:lang w:eastAsia="vi-VN"/>
        </w:rPr>
        <w:t xml:space="preserve"> rates of Vietnam </w:t>
      </w:r>
      <w:r w:rsidR="00DA203B">
        <w:rPr>
          <w:rFonts w:ascii="Times New Roman" w:eastAsia="Times New Roman" w:hAnsi="Times New Roman" w:cs="Times New Roman"/>
          <w:bCs/>
          <w:sz w:val="28"/>
          <w:szCs w:val="28"/>
          <w:lang w:val="en-GB" w:eastAsia="vi-VN"/>
        </w:rPr>
        <w:t xml:space="preserve">as </w:t>
      </w:r>
      <w:r w:rsidR="00DA203B" w:rsidRPr="004B7D66">
        <w:rPr>
          <w:rFonts w:ascii="Times New Roman" w:eastAsia="Times New Roman" w:hAnsi="Times New Roman" w:cs="Times New Roman"/>
          <w:bCs/>
          <w:sz w:val="28"/>
          <w:szCs w:val="28"/>
          <w:lang w:eastAsia="vi-VN"/>
        </w:rPr>
        <w:t xml:space="preserve">specified in this Decree and the </w:t>
      </w:r>
      <w:r w:rsidR="00DA203B">
        <w:rPr>
          <w:rFonts w:ascii="Times New Roman" w:eastAsia="Times New Roman" w:hAnsi="Times New Roman" w:cs="Times New Roman"/>
          <w:bCs/>
          <w:sz w:val="28"/>
          <w:szCs w:val="28"/>
          <w:lang w:val="en-GB" w:eastAsia="vi-VN"/>
        </w:rPr>
        <w:t xml:space="preserve">tariff </w:t>
      </w:r>
      <w:r w:rsidR="00DA203B" w:rsidRPr="004B7D66">
        <w:rPr>
          <w:rFonts w:ascii="Times New Roman" w:eastAsia="Times New Roman" w:hAnsi="Times New Roman" w:cs="Times New Roman"/>
          <w:bCs/>
          <w:sz w:val="28"/>
          <w:szCs w:val="28"/>
          <w:lang w:eastAsia="vi-VN"/>
        </w:rPr>
        <w:t xml:space="preserve">has been paid at </w:t>
      </w:r>
      <w:r w:rsidR="00DA203B">
        <w:rPr>
          <w:rFonts w:ascii="Times New Roman" w:eastAsia="Times New Roman" w:hAnsi="Times New Roman" w:cs="Times New Roman"/>
          <w:bCs/>
          <w:sz w:val="28"/>
          <w:szCs w:val="28"/>
          <w:lang w:val="en-GB" w:eastAsia="vi-VN"/>
        </w:rPr>
        <w:t xml:space="preserve">a higher </w:t>
      </w:r>
      <w:r w:rsidR="00DA203B">
        <w:rPr>
          <w:rFonts w:ascii="Times New Roman" w:eastAsia="Times New Roman" w:hAnsi="Times New Roman" w:cs="Times New Roman"/>
          <w:bCs/>
          <w:sz w:val="28"/>
          <w:szCs w:val="28"/>
          <w:lang w:eastAsia="vi-VN"/>
        </w:rPr>
        <w:t>rate</w:t>
      </w:r>
      <w:r w:rsidR="00DA203B" w:rsidRPr="004B7D66">
        <w:rPr>
          <w:rFonts w:ascii="Times New Roman" w:eastAsia="Times New Roman" w:hAnsi="Times New Roman" w:cs="Times New Roman"/>
          <w:bCs/>
          <w:sz w:val="28"/>
          <w:szCs w:val="28"/>
          <w:lang w:eastAsia="vi-VN"/>
        </w:rPr>
        <w:t xml:space="preserve">, customs </w:t>
      </w:r>
      <w:r w:rsidR="00DA203B">
        <w:rPr>
          <w:rFonts w:ascii="Times New Roman" w:eastAsia="Times New Roman" w:hAnsi="Times New Roman" w:cs="Times New Roman"/>
          <w:bCs/>
          <w:sz w:val="28"/>
          <w:szCs w:val="28"/>
          <w:lang w:val="en-GB" w:eastAsia="vi-VN"/>
        </w:rPr>
        <w:t xml:space="preserve">agencies </w:t>
      </w:r>
      <w:r w:rsidR="00DA203B" w:rsidRPr="004B7D66">
        <w:rPr>
          <w:rFonts w:ascii="Times New Roman" w:eastAsia="Times New Roman" w:hAnsi="Times New Roman" w:cs="Times New Roman"/>
          <w:bCs/>
          <w:sz w:val="28"/>
          <w:szCs w:val="28"/>
          <w:lang w:eastAsia="vi-VN"/>
        </w:rPr>
        <w:t xml:space="preserve">shall handle the </w:t>
      </w:r>
      <w:r w:rsidR="00DA203B">
        <w:rPr>
          <w:rFonts w:ascii="Times New Roman" w:eastAsia="Times New Roman" w:hAnsi="Times New Roman" w:cs="Times New Roman"/>
          <w:bCs/>
          <w:sz w:val="28"/>
          <w:szCs w:val="28"/>
          <w:lang w:val="en-GB" w:eastAsia="vi-VN"/>
        </w:rPr>
        <w:t xml:space="preserve">tariff </w:t>
      </w:r>
      <w:r w:rsidR="00DA203B" w:rsidRPr="004B7D66">
        <w:rPr>
          <w:rFonts w:ascii="Times New Roman" w:eastAsia="Times New Roman" w:hAnsi="Times New Roman" w:cs="Times New Roman"/>
          <w:bCs/>
          <w:sz w:val="28"/>
          <w:szCs w:val="28"/>
          <w:lang w:eastAsia="vi-VN"/>
        </w:rPr>
        <w:t xml:space="preserve">overpaid </w:t>
      </w:r>
      <w:r w:rsidR="00DA203B">
        <w:rPr>
          <w:rFonts w:ascii="Times New Roman" w:eastAsia="Times New Roman" w:hAnsi="Times New Roman" w:cs="Times New Roman"/>
          <w:bCs/>
          <w:sz w:val="28"/>
          <w:szCs w:val="28"/>
          <w:lang w:val="en-GB" w:eastAsia="vi-VN"/>
        </w:rPr>
        <w:t xml:space="preserve">amount in accordance with the </w:t>
      </w:r>
      <w:r w:rsidR="00DA203B" w:rsidRPr="004B7D66">
        <w:rPr>
          <w:rFonts w:ascii="Times New Roman" w:eastAsia="Times New Roman" w:hAnsi="Times New Roman" w:cs="Times New Roman"/>
          <w:bCs/>
          <w:sz w:val="28"/>
          <w:szCs w:val="28"/>
          <w:lang w:eastAsia="vi-VN"/>
        </w:rPr>
        <w:t>regulations</w:t>
      </w:r>
      <w:r w:rsidR="00DA203B">
        <w:rPr>
          <w:rFonts w:ascii="Times New Roman" w:eastAsia="Times New Roman" w:hAnsi="Times New Roman" w:cs="Times New Roman"/>
          <w:bCs/>
          <w:sz w:val="28"/>
          <w:szCs w:val="28"/>
          <w:lang w:val="en-GB" w:eastAsia="vi-VN"/>
        </w:rPr>
        <w:t xml:space="preserve"> under the law on</w:t>
      </w:r>
      <w:r w:rsidR="00DA203B" w:rsidRPr="004B7D66">
        <w:rPr>
          <w:rFonts w:ascii="Times New Roman" w:eastAsia="Times New Roman" w:hAnsi="Times New Roman" w:cs="Times New Roman"/>
          <w:bCs/>
          <w:sz w:val="28"/>
          <w:szCs w:val="28"/>
          <w:lang w:eastAsia="vi-VN"/>
        </w:rPr>
        <w:t xml:space="preserve"> tax administration.</w:t>
      </w:r>
    </w:p>
    <w:p w:rsidR="004B7D66" w:rsidRPr="004B7D66" w:rsidRDefault="004B7D66" w:rsidP="004B7D66">
      <w:pPr>
        <w:spacing w:line="288" w:lineRule="auto"/>
        <w:ind w:firstLine="720"/>
        <w:jc w:val="both"/>
        <w:rPr>
          <w:rFonts w:ascii="Times New Roman" w:eastAsia="Times New Roman" w:hAnsi="Times New Roman" w:cs="Times New Roman"/>
          <w:b/>
          <w:bCs/>
          <w:sz w:val="28"/>
          <w:szCs w:val="28"/>
          <w:lang w:eastAsia="vi-VN"/>
        </w:rPr>
      </w:pPr>
      <w:r w:rsidRPr="004B7D66">
        <w:rPr>
          <w:rFonts w:ascii="Times New Roman" w:eastAsia="Times New Roman" w:hAnsi="Times New Roman" w:cs="Times New Roman"/>
          <w:b/>
          <w:bCs/>
          <w:sz w:val="28"/>
          <w:szCs w:val="28"/>
          <w:lang w:eastAsia="vi-VN"/>
        </w:rPr>
        <w:t xml:space="preserve">Article 7. </w:t>
      </w:r>
      <w:r w:rsidR="00250F4B">
        <w:rPr>
          <w:rFonts w:ascii="Times New Roman" w:eastAsia="Times New Roman" w:hAnsi="Times New Roman" w:cs="Times New Roman"/>
          <w:b/>
          <w:bCs/>
          <w:sz w:val="28"/>
          <w:szCs w:val="28"/>
          <w:lang w:val="en-GB" w:eastAsia="vi-VN"/>
        </w:rPr>
        <w:t>I</w:t>
      </w:r>
      <w:r w:rsidR="00250F4B" w:rsidRPr="004B7D66">
        <w:rPr>
          <w:rFonts w:ascii="Times New Roman" w:eastAsia="Times New Roman" w:hAnsi="Times New Roman" w:cs="Times New Roman"/>
          <w:b/>
          <w:bCs/>
          <w:sz w:val="28"/>
          <w:szCs w:val="28"/>
          <w:lang w:eastAsia="vi-VN"/>
        </w:rPr>
        <w:t xml:space="preserve">mplementation </w:t>
      </w:r>
      <w:r w:rsidR="00250F4B">
        <w:rPr>
          <w:rFonts w:ascii="Times New Roman" w:eastAsia="Times New Roman" w:hAnsi="Times New Roman" w:cs="Times New Roman"/>
          <w:b/>
          <w:bCs/>
          <w:sz w:val="28"/>
          <w:szCs w:val="28"/>
          <w:lang w:val="en-GB" w:eastAsia="vi-VN"/>
        </w:rPr>
        <w:t>r</w:t>
      </w:r>
      <w:r w:rsidR="00250F4B">
        <w:rPr>
          <w:rFonts w:ascii="Times New Roman" w:eastAsia="Times New Roman" w:hAnsi="Times New Roman" w:cs="Times New Roman"/>
          <w:b/>
          <w:bCs/>
          <w:sz w:val="28"/>
          <w:szCs w:val="28"/>
          <w:lang w:eastAsia="vi-VN"/>
        </w:rPr>
        <w:t>esponsibility</w:t>
      </w:r>
    </w:p>
    <w:p w:rsidR="00302CDB" w:rsidRDefault="004B7D66" w:rsidP="004B7D66">
      <w:pPr>
        <w:spacing w:line="288" w:lineRule="auto"/>
        <w:ind w:firstLine="720"/>
        <w:jc w:val="both"/>
        <w:rPr>
          <w:rFonts w:ascii="Times New Roman" w:eastAsia="Times New Roman" w:hAnsi="Times New Roman" w:cs="Times New Roman"/>
          <w:bCs/>
          <w:sz w:val="28"/>
          <w:szCs w:val="28"/>
          <w:lang w:eastAsia="vi-VN"/>
        </w:rPr>
      </w:pPr>
      <w:r w:rsidRPr="004B7D66">
        <w:rPr>
          <w:rFonts w:ascii="Times New Roman" w:eastAsia="Times New Roman" w:hAnsi="Times New Roman" w:cs="Times New Roman"/>
          <w:bCs/>
          <w:sz w:val="28"/>
          <w:szCs w:val="28"/>
          <w:lang w:eastAsia="vi-VN"/>
        </w:rPr>
        <w:t xml:space="preserve">Ministers, Heads of ministerial-level agencies, Heads of Governmental agencies, </w:t>
      </w:r>
      <w:r w:rsidR="00590C76">
        <w:rPr>
          <w:rFonts w:ascii="Times New Roman" w:eastAsia="Times New Roman" w:hAnsi="Times New Roman" w:cs="Times New Roman"/>
          <w:bCs/>
          <w:sz w:val="28"/>
          <w:szCs w:val="28"/>
          <w:lang w:val="en-GB" w:eastAsia="vi-VN"/>
        </w:rPr>
        <w:t>Chairpersons</w:t>
      </w:r>
      <w:r w:rsidRPr="004B7D66">
        <w:rPr>
          <w:rFonts w:ascii="Times New Roman" w:eastAsia="Times New Roman" w:hAnsi="Times New Roman" w:cs="Times New Roman"/>
          <w:bCs/>
          <w:sz w:val="28"/>
          <w:szCs w:val="28"/>
          <w:lang w:eastAsia="vi-VN"/>
        </w:rPr>
        <w:t xml:space="preserve"> of People's Committees of centrally-affiliated provinces</w:t>
      </w:r>
      <w:r w:rsidR="00EF7DE9">
        <w:rPr>
          <w:rFonts w:ascii="Times New Roman" w:eastAsia="Times New Roman" w:hAnsi="Times New Roman" w:cs="Times New Roman"/>
          <w:bCs/>
          <w:sz w:val="28"/>
          <w:szCs w:val="28"/>
          <w:lang w:val="en-GB" w:eastAsia="vi-VN"/>
        </w:rPr>
        <w:t xml:space="preserve"> and</w:t>
      </w:r>
      <w:r w:rsidR="00EF7DE9" w:rsidRPr="004B7D66">
        <w:rPr>
          <w:rFonts w:ascii="Times New Roman" w:eastAsia="Times New Roman" w:hAnsi="Times New Roman" w:cs="Times New Roman"/>
          <w:bCs/>
          <w:sz w:val="28"/>
          <w:szCs w:val="28"/>
          <w:lang w:eastAsia="vi-VN"/>
        </w:rPr>
        <w:t xml:space="preserve">cities </w:t>
      </w:r>
      <w:r w:rsidRPr="004B7D66">
        <w:rPr>
          <w:rFonts w:ascii="Times New Roman" w:eastAsia="Times New Roman" w:hAnsi="Times New Roman" w:cs="Times New Roman"/>
          <w:bCs/>
          <w:sz w:val="28"/>
          <w:szCs w:val="28"/>
          <w:lang w:eastAsia="vi-VN"/>
        </w:rPr>
        <w:t xml:space="preserve">and relevant organizations and individuals are responsible for </w:t>
      </w:r>
      <w:r w:rsidR="00EF7DE9">
        <w:rPr>
          <w:rFonts w:ascii="Times New Roman" w:eastAsia="Times New Roman" w:hAnsi="Times New Roman" w:cs="Times New Roman"/>
          <w:bCs/>
          <w:sz w:val="28"/>
          <w:szCs w:val="28"/>
          <w:lang w:val="en-GB" w:eastAsia="vi-VN"/>
        </w:rPr>
        <w:t>implementing t</w:t>
      </w:r>
      <w:r w:rsidR="00C05F1C">
        <w:rPr>
          <w:rFonts w:ascii="Times New Roman" w:eastAsia="Times New Roman" w:hAnsi="Times New Roman" w:cs="Times New Roman"/>
          <w:bCs/>
          <w:sz w:val="28"/>
          <w:szCs w:val="28"/>
          <w:lang w:eastAsia="vi-VN"/>
        </w:rPr>
        <w:t>his Decree.</w:t>
      </w:r>
      <w:r w:rsidRPr="004B7D66">
        <w:rPr>
          <w:rFonts w:ascii="Times New Roman" w:eastAsia="Times New Roman" w:hAnsi="Times New Roman" w:cs="Times New Roman"/>
          <w:bCs/>
          <w:sz w:val="28"/>
          <w:szCs w:val="28"/>
          <w:lang w:eastAsia="vi-VN"/>
        </w:rPr>
        <w:t>/.</w:t>
      </w:r>
    </w:p>
    <w:tbl>
      <w:tblPr>
        <w:tblW w:w="0" w:type="auto"/>
        <w:tblCellSpacing w:w="0" w:type="dxa"/>
        <w:shd w:val="clear" w:color="auto" w:fill="FFFFFF"/>
        <w:tblCellMar>
          <w:left w:w="0" w:type="dxa"/>
          <w:right w:w="0" w:type="dxa"/>
        </w:tblCellMar>
        <w:tblLook w:val="04A0"/>
      </w:tblPr>
      <w:tblGrid>
        <w:gridCol w:w="4708"/>
        <w:gridCol w:w="4472"/>
      </w:tblGrid>
      <w:tr w:rsidR="00D64831" w:rsidRPr="00E67D72" w:rsidTr="005C2F94">
        <w:trPr>
          <w:tblCellSpacing w:w="0" w:type="dxa"/>
        </w:trPr>
        <w:tc>
          <w:tcPr>
            <w:tcW w:w="4708" w:type="dxa"/>
            <w:shd w:val="clear" w:color="auto" w:fill="FFFFFF"/>
            <w:tcMar>
              <w:top w:w="0" w:type="dxa"/>
              <w:left w:w="108" w:type="dxa"/>
              <w:bottom w:w="0" w:type="dxa"/>
              <w:right w:w="108" w:type="dxa"/>
            </w:tcMar>
            <w:hideMark/>
          </w:tcPr>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b/>
                <w:bCs/>
                <w:i/>
                <w:iCs/>
                <w:color w:val="000000"/>
                <w:sz w:val="20"/>
                <w:szCs w:val="18"/>
                <w:lang w:eastAsia="en-GB"/>
              </w:rPr>
              <w:t>Recipients:</w:t>
            </w:r>
            <w:r w:rsidRPr="00AB33B3">
              <w:rPr>
                <w:rFonts w:ascii="Times New Roman" w:eastAsia="Times New Roman" w:hAnsi="Times New Roman" w:cs="Times New Roman"/>
                <w:b/>
                <w:bCs/>
                <w:i/>
                <w:iCs/>
                <w:color w:val="000000"/>
                <w:sz w:val="20"/>
                <w:szCs w:val="18"/>
                <w:lang w:eastAsia="en-GB"/>
              </w:rPr>
              <w:br/>
            </w:r>
            <w:r w:rsidRPr="00AB33B3">
              <w:rPr>
                <w:rFonts w:ascii="Times New Roman" w:eastAsia="Times New Roman" w:hAnsi="Times New Roman" w:cs="Times New Roman"/>
                <w:color w:val="000000"/>
                <w:sz w:val="20"/>
                <w:szCs w:val="16"/>
                <w:lang w:eastAsia="en-GB"/>
              </w:rPr>
              <w:t>- Central Communist Party Secretariat;</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Prime Minister, Deputy Prime Ministers;</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Ministries, Ministerial-level agencies, Government’s affililated agencies;</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People’s Councils and Committees of centrally-run provinces and cities;</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Central Office and Commissions of the Communist Party;</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Party General Secretary Office;</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State President Office;</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Ethnic Minority Council and National Assembly</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Committees;</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National Assembly Office;</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People’s Supreme Court;</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People’s Supreme Procuracy;</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State Audit;</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National Financial Monitoring Committee;</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Social Policy Bank;</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Vietnam Development Bank;</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Central Committee of Vietnam Fatherland Front;</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Central Agencies of Mass Organizations;</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xml:space="preserve">- </w:t>
            </w:r>
            <w:r>
              <w:rPr>
                <w:rFonts w:ascii="Times New Roman" w:eastAsia="Times New Roman" w:hAnsi="Times New Roman" w:cs="Times New Roman"/>
                <w:color w:val="000000"/>
                <w:sz w:val="20"/>
                <w:szCs w:val="16"/>
                <w:lang w:eastAsia="en-GB"/>
              </w:rPr>
              <w:t>OOG: Minister-Chairman</w:t>
            </w:r>
            <w:r w:rsidRPr="00AB33B3">
              <w:rPr>
                <w:rFonts w:ascii="Times New Roman" w:eastAsia="Times New Roman" w:hAnsi="Times New Roman" w:cs="Times New Roman"/>
                <w:color w:val="000000"/>
                <w:sz w:val="20"/>
                <w:szCs w:val="16"/>
                <w:lang w:eastAsia="en-GB"/>
              </w:rPr>
              <w:t>, Vice</w:t>
            </w:r>
          </w:p>
          <w:p w:rsidR="00D64831" w:rsidRPr="00AB33B3" w:rsidRDefault="00D64831" w:rsidP="007552C1">
            <w:pPr>
              <w:spacing w:after="0" w:line="240" w:lineRule="auto"/>
              <w:rPr>
                <w:rFonts w:ascii="Times New Roman" w:eastAsia="Times New Roman" w:hAnsi="Times New Roman" w:cs="Times New Roman"/>
                <w:color w:val="000000"/>
                <w:sz w:val="20"/>
                <w:szCs w:val="16"/>
                <w:lang w:eastAsia="en-GB"/>
              </w:rPr>
            </w:pPr>
            <w:r w:rsidRPr="00AB33B3">
              <w:rPr>
                <w:rFonts w:ascii="Times New Roman" w:eastAsia="Times New Roman" w:hAnsi="Times New Roman" w:cs="Times New Roman"/>
                <w:color w:val="000000"/>
                <w:sz w:val="20"/>
                <w:szCs w:val="16"/>
                <w:lang w:eastAsia="en-GB"/>
              </w:rPr>
              <w:t xml:space="preserve">Chairpersons, </w:t>
            </w:r>
            <w:r>
              <w:rPr>
                <w:rFonts w:ascii="Times New Roman" w:eastAsia="Times New Roman" w:hAnsi="Times New Roman" w:cs="Times New Roman"/>
                <w:color w:val="000000"/>
                <w:sz w:val="20"/>
                <w:szCs w:val="16"/>
                <w:lang w:eastAsia="en-GB"/>
              </w:rPr>
              <w:t>PM.</w:t>
            </w:r>
            <w:r w:rsidR="00D910B7">
              <w:rPr>
                <w:rFonts w:ascii="Times New Roman" w:eastAsia="Times New Roman" w:hAnsi="Times New Roman" w:cs="Times New Roman"/>
                <w:color w:val="000000"/>
                <w:sz w:val="20"/>
                <w:szCs w:val="16"/>
                <w:lang w:eastAsia="en-GB"/>
              </w:rPr>
              <w:t xml:space="preserve"> Assistant, W</w:t>
            </w:r>
            <w:r w:rsidR="00D910B7">
              <w:rPr>
                <w:rFonts w:ascii="Times New Roman" w:eastAsia="Times New Roman" w:hAnsi="Times New Roman" w:cs="Times New Roman"/>
                <w:color w:val="000000"/>
                <w:sz w:val="20"/>
                <w:szCs w:val="16"/>
                <w:lang w:val="en-GB" w:eastAsia="en-GB"/>
              </w:rPr>
              <w:t xml:space="preserve">eb </w:t>
            </w:r>
            <w:r w:rsidRPr="00AB33B3">
              <w:rPr>
                <w:rFonts w:ascii="Times New Roman" w:eastAsia="Times New Roman" w:hAnsi="Times New Roman" w:cs="Times New Roman"/>
                <w:color w:val="000000"/>
                <w:sz w:val="20"/>
                <w:szCs w:val="16"/>
                <w:lang w:eastAsia="en-GB"/>
              </w:rPr>
              <w:t xml:space="preserve">Portal Director General, relevant Departments, </w:t>
            </w:r>
            <w:r w:rsidR="00D910B7">
              <w:rPr>
                <w:rFonts w:ascii="Times New Roman" w:eastAsia="Times New Roman" w:hAnsi="Times New Roman" w:cs="Times New Roman"/>
                <w:color w:val="000000"/>
                <w:sz w:val="20"/>
                <w:szCs w:val="16"/>
                <w:lang w:val="en-GB" w:eastAsia="en-GB"/>
              </w:rPr>
              <w:t xml:space="preserve">Units, </w:t>
            </w:r>
            <w:r w:rsidRPr="00AB33B3">
              <w:rPr>
                <w:rFonts w:ascii="Times New Roman" w:eastAsia="Times New Roman" w:hAnsi="Times New Roman" w:cs="Times New Roman"/>
                <w:color w:val="000000"/>
                <w:sz w:val="20"/>
                <w:szCs w:val="16"/>
                <w:lang w:eastAsia="en-GB"/>
              </w:rPr>
              <w:t>Gazette;</w:t>
            </w:r>
          </w:p>
          <w:p w:rsidR="00D64831" w:rsidRPr="00D910B7" w:rsidRDefault="00D64831" w:rsidP="007552C1">
            <w:pPr>
              <w:spacing w:after="0" w:line="240" w:lineRule="auto"/>
              <w:rPr>
                <w:rFonts w:ascii="Times New Roman" w:eastAsia="Times New Roman" w:hAnsi="Times New Roman" w:cs="Times New Roman"/>
                <w:color w:val="000000"/>
                <w:sz w:val="20"/>
                <w:szCs w:val="18"/>
                <w:lang w:val="en-GB" w:eastAsia="en-GB"/>
              </w:rPr>
            </w:pPr>
            <w:r w:rsidRPr="00AB33B3">
              <w:rPr>
                <w:rFonts w:ascii="Times New Roman" w:eastAsia="Times New Roman" w:hAnsi="Times New Roman" w:cs="Times New Roman"/>
                <w:color w:val="000000"/>
                <w:sz w:val="20"/>
                <w:szCs w:val="16"/>
                <w:lang w:eastAsia="en-GB"/>
              </w:rPr>
              <w:t xml:space="preserve">- </w:t>
            </w:r>
            <w:r w:rsidR="00D910B7">
              <w:rPr>
                <w:rFonts w:ascii="Times New Roman" w:eastAsia="Times New Roman" w:hAnsi="Times New Roman" w:cs="Times New Roman"/>
                <w:color w:val="000000"/>
                <w:sz w:val="20"/>
                <w:szCs w:val="16"/>
                <w:lang w:eastAsia="en-GB"/>
              </w:rPr>
              <w:t>For filing: Clerical section, Economic Matters Dept. (3 copies)</w:t>
            </w:r>
            <w:r w:rsidR="00D910B7">
              <w:rPr>
                <w:rFonts w:ascii="Times New Roman" w:eastAsia="Times New Roman" w:hAnsi="Times New Roman" w:cs="Times New Roman"/>
                <w:color w:val="000000"/>
                <w:sz w:val="20"/>
                <w:szCs w:val="16"/>
                <w:lang w:val="en-GB" w:eastAsia="en-GB"/>
              </w:rPr>
              <w:t>, KN.</w:t>
            </w:r>
          </w:p>
        </w:tc>
        <w:tc>
          <w:tcPr>
            <w:tcW w:w="4472" w:type="dxa"/>
            <w:shd w:val="clear" w:color="auto" w:fill="FFFFFF"/>
            <w:tcMar>
              <w:top w:w="0" w:type="dxa"/>
              <w:left w:w="108" w:type="dxa"/>
              <w:bottom w:w="0" w:type="dxa"/>
              <w:right w:w="108" w:type="dxa"/>
            </w:tcMar>
            <w:hideMark/>
          </w:tcPr>
          <w:p w:rsidR="00D64831" w:rsidRPr="00E67D72" w:rsidRDefault="00D64831" w:rsidP="00D64831">
            <w:pPr>
              <w:spacing w:before="120" w:after="120" w:line="234" w:lineRule="atLeast"/>
              <w:jc w:val="center"/>
              <w:rPr>
                <w:rFonts w:ascii="Times New Roman" w:eastAsia="Times New Roman" w:hAnsi="Times New Roman" w:cs="Times New Roman"/>
                <w:color w:val="000000"/>
                <w:sz w:val="24"/>
                <w:szCs w:val="18"/>
                <w:lang w:eastAsia="en-GB"/>
              </w:rPr>
            </w:pPr>
            <w:r>
              <w:rPr>
                <w:rFonts w:ascii="Times New Roman" w:eastAsia="Times New Roman" w:hAnsi="Times New Roman" w:cs="Times New Roman"/>
                <w:b/>
                <w:bCs/>
                <w:color w:val="000000"/>
                <w:sz w:val="24"/>
                <w:szCs w:val="18"/>
                <w:lang w:eastAsia="en-GB"/>
              </w:rPr>
              <w:t>ON BEHALF OF THE GOVERNMENT</w:t>
            </w:r>
            <w:r w:rsidRPr="00E67D72">
              <w:rPr>
                <w:rFonts w:ascii="Times New Roman" w:eastAsia="Times New Roman" w:hAnsi="Times New Roman" w:cs="Times New Roman"/>
                <w:b/>
                <w:bCs/>
                <w:color w:val="000000"/>
                <w:sz w:val="24"/>
                <w:szCs w:val="18"/>
                <w:lang w:eastAsia="en-GB"/>
              </w:rPr>
              <w:br/>
            </w:r>
            <w:r>
              <w:rPr>
                <w:rFonts w:ascii="Times New Roman" w:eastAsia="Times New Roman" w:hAnsi="Times New Roman" w:cs="Times New Roman"/>
                <w:b/>
                <w:bCs/>
                <w:color w:val="000000"/>
                <w:sz w:val="24"/>
                <w:szCs w:val="18"/>
                <w:lang w:eastAsia="en-GB"/>
              </w:rPr>
              <w:t>PRIME MINISTER</w:t>
            </w:r>
            <w:r w:rsidRPr="00E67D72">
              <w:rPr>
                <w:rFonts w:ascii="Times New Roman" w:eastAsia="Times New Roman" w:hAnsi="Times New Roman" w:cs="Times New Roman"/>
                <w:b/>
                <w:bCs/>
                <w:color w:val="000000"/>
                <w:sz w:val="24"/>
                <w:szCs w:val="18"/>
                <w:lang w:eastAsia="en-GB"/>
              </w:rPr>
              <w:br/>
            </w:r>
            <w:r w:rsidRPr="00E67D72">
              <w:rPr>
                <w:rFonts w:ascii="Times New Roman" w:eastAsia="Times New Roman" w:hAnsi="Times New Roman" w:cs="Times New Roman"/>
                <w:b/>
                <w:bCs/>
                <w:color w:val="000000"/>
                <w:sz w:val="24"/>
                <w:szCs w:val="18"/>
                <w:lang w:eastAsia="en-GB"/>
              </w:rPr>
              <w:br/>
            </w:r>
            <w:r w:rsidRPr="00E67D72">
              <w:rPr>
                <w:rFonts w:ascii="Times New Roman" w:eastAsia="Times New Roman" w:hAnsi="Times New Roman" w:cs="Times New Roman"/>
                <w:b/>
                <w:bCs/>
                <w:color w:val="000000"/>
                <w:sz w:val="24"/>
                <w:szCs w:val="18"/>
                <w:lang w:eastAsia="en-GB"/>
              </w:rPr>
              <w:br/>
            </w:r>
            <w:r w:rsidRPr="00E67D72">
              <w:rPr>
                <w:rFonts w:ascii="Times New Roman" w:eastAsia="Times New Roman" w:hAnsi="Times New Roman" w:cs="Times New Roman"/>
                <w:b/>
                <w:bCs/>
                <w:color w:val="000000"/>
                <w:sz w:val="24"/>
                <w:szCs w:val="18"/>
                <w:lang w:eastAsia="en-GB"/>
              </w:rPr>
              <w:br/>
            </w:r>
            <w:r w:rsidRPr="00E67D72">
              <w:rPr>
                <w:rFonts w:ascii="Times New Roman" w:eastAsia="Times New Roman" w:hAnsi="Times New Roman" w:cs="Times New Roman"/>
                <w:b/>
                <w:bCs/>
                <w:color w:val="000000"/>
                <w:sz w:val="24"/>
                <w:szCs w:val="18"/>
                <w:lang w:eastAsia="en-GB"/>
              </w:rPr>
              <w:br/>
            </w:r>
            <w:r>
              <w:rPr>
                <w:rFonts w:ascii="Times New Roman" w:eastAsia="Times New Roman" w:hAnsi="Times New Roman" w:cs="Times New Roman"/>
                <w:b/>
                <w:bCs/>
                <w:color w:val="000000"/>
                <w:sz w:val="24"/>
                <w:szCs w:val="18"/>
                <w:lang w:eastAsia="en-GB"/>
              </w:rPr>
              <w:t>Nguyen Xuan Phuc</w:t>
            </w:r>
          </w:p>
        </w:tc>
      </w:tr>
    </w:tbl>
    <w:p w:rsidR="005D57B1" w:rsidRPr="005D57B1" w:rsidRDefault="005D57B1" w:rsidP="00660038">
      <w:pPr>
        <w:pStyle w:val="BalloonText"/>
        <w:ind w:firstLine="720"/>
        <w:jc w:val="both"/>
        <w:rPr>
          <w:rFonts w:ascii="Times New Roman" w:hAnsi="Times New Roman"/>
          <w:sz w:val="18"/>
          <w:szCs w:val="18"/>
          <w:lang w:val="vi-VN" w:eastAsia="vi-VN"/>
        </w:rPr>
      </w:pPr>
    </w:p>
    <w:bookmarkEnd w:id="1"/>
    <w:p w:rsidR="00F77E1F" w:rsidRPr="00A23910" w:rsidRDefault="00F77E1F" w:rsidP="00A23910">
      <w:pPr>
        <w:tabs>
          <w:tab w:val="left" w:pos="1290"/>
          <w:tab w:val="left" w:pos="3015"/>
          <w:tab w:val="center" w:pos="4986"/>
        </w:tabs>
        <w:spacing w:after="0"/>
        <w:rPr>
          <w:rFonts w:ascii="Times New Roman" w:hAnsi="Times New Roman" w:cs="Times New Roman"/>
          <w:sz w:val="28"/>
          <w:szCs w:val="28"/>
          <w:lang w:val="en-US"/>
        </w:rPr>
      </w:pPr>
    </w:p>
    <w:sectPr w:rsidR="00F77E1F" w:rsidRPr="00A23910" w:rsidSect="001C2640">
      <w:headerReference w:type="default" r:id="rId8"/>
      <w:headerReference w:type="first" r:id="rId9"/>
      <w:pgSz w:w="11906" w:h="16838"/>
      <w:pgMar w:top="1276" w:right="1134" w:bottom="1276"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0DE" w:rsidRDefault="00CA40DE" w:rsidP="004C4EA1">
      <w:pPr>
        <w:spacing w:after="0" w:line="240" w:lineRule="auto"/>
      </w:pPr>
      <w:r>
        <w:separator/>
      </w:r>
    </w:p>
  </w:endnote>
  <w:endnote w:type="continuationSeparator" w:id="1">
    <w:p w:rsidR="00CA40DE" w:rsidRDefault="00CA40DE" w:rsidP="004C4E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0DE" w:rsidRDefault="00CA40DE" w:rsidP="004C4EA1">
      <w:pPr>
        <w:spacing w:after="0" w:line="240" w:lineRule="auto"/>
      </w:pPr>
      <w:r>
        <w:separator/>
      </w:r>
    </w:p>
  </w:footnote>
  <w:footnote w:type="continuationSeparator" w:id="1">
    <w:p w:rsidR="00CA40DE" w:rsidRDefault="00CA40DE" w:rsidP="004C4E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74343"/>
      <w:docPartObj>
        <w:docPartGallery w:val="Page Numbers (Top of Page)"/>
        <w:docPartUnique/>
      </w:docPartObj>
    </w:sdtPr>
    <w:sdtContent>
      <w:p w:rsidR="00F957B8" w:rsidRDefault="00130372">
        <w:pPr>
          <w:pStyle w:val="Header"/>
          <w:jc w:val="center"/>
        </w:pPr>
        <w:r>
          <w:fldChar w:fldCharType="begin"/>
        </w:r>
        <w:r w:rsidR="00587197">
          <w:instrText xml:space="preserve"> PAGE   \* MERGEFORMAT </w:instrText>
        </w:r>
        <w:r>
          <w:fldChar w:fldCharType="separate"/>
        </w:r>
        <w:r w:rsidR="008935FA">
          <w:rPr>
            <w:noProof/>
          </w:rPr>
          <w:t>6</w:t>
        </w:r>
        <w:r>
          <w:rPr>
            <w:noProof/>
          </w:rPr>
          <w:fldChar w:fldCharType="end"/>
        </w:r>
      </w:p>
    </w:sdtContent>
  </w:sdt>
  <w:p w:rsidR="00F957B8" w:rsidRDefault="00F957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7B8" w:rsidRDefault="00F957B8">
    <w:pPr>
      <w:pStyle w:val="Header"/>
      <w:jc w:val="center"/>
    </w:pPr>
  </w:p>
  <w:p w:rsidR="00F957B8" w:rsidRPr="005916D1" w:rsidRDefault="00F957B8" w:rsidP="005916D1">
    <w:pPr>
      <w:pStyle w:val="Header"/>
      <w:jc w:val="right"/>
      <w:rPr>
        <w:rFonts w:ascii="Times New Roman" w:hAnsi="Times New Roman" w:cs="Times New Roman"/>
        <w:sz w:val="24"/>
        <w:szCs w:val="24"/>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34CB"/>
    <w:multiLevelType w:val="hybridMultilevel"/>
    <w:tmpl w:val="799A8EE4"/>
    <w:lvl w:ilvl="0" w:tplc="28DA9A0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FB05916"/>
    <w:multiLevelType w:val="hybridMultilevel"/>
    <w:tmpl w:val="62F02496"/>
    <w:lvl w:ilvl="0" w:tplc="76F62A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1F4473D"/>
    <w:multiLevelType w:val="hybridMultilevel"/>
    <w:tmpl w:val="A98E61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1F579D8"/>
    <w:multiLevelType w:val="hybridMultilevel"/>
    <w:tmpl w:val="3FD8D70E"/>
    <w:lvl w:ilvl="0" w:tplc="DE5C0A08">
      <w:start w:val="1"/>
      <w:numFmt w:val="decimal"/>
      <w:lvlText w:val="%1."/>
      <w:lvlJc w:val="left"/>
      <w:pPr>
        <w:ind w:left="1755" w:hanging="1035"/>
      </w:pPr>
      <w:rPr>
        <w:rFonts w:hint="default"/>
        <w:color w:val="00000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23B3FB8"/>
    <w:multiLevelType w:val="hybridMultilevel"/>
    <w:tmpl w:val="B63C9BE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73F24C5F"/>
    <w:multiLevelType w:val="hybridMultilevel"/>
    <w:tmpl w:val="AB9874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LW_DocType" w:val="NORMAL"/>
    <w:docVar w:name="MacDisableGlyphATSUI" w:val="0"/>
  </w:docVars>
  <w:rsids>
    <w:rsidRoot w:val="00A22D34"/>
    <w:rsid w:val="00003AEB"/>
    <w:rsid w:val="0000455A"/>
    <w:rsid w:val="0000473E"/>
    <w:rsid w:val="00004AD2"/>
    <w:rsid w:val="00004B1B"/>
    <w:rsid w:val="00007928"/>
    <w:rsid w:val="00007A8E"/>
    <w:rsid w:val="000104CA"/>
    <w:rsid w:val="0001107F"/>
    <w:rsid w:val="000146C7"/>
    <w:rsid w:val="000155CA"/>
    <w:rsid w:val="000161D9"/>
    <w:rsid w:val="00021671"/>
    <w:rsid w:val="00021742"/>
    <w:rsid w:val="00021C1C"/>
    <w:rsid w:val="000246C4"/>
    <w:rsid w:val="000250FF"/>
    <w:rsid w:val="0002595F"/>
    <w:rsid w:val="000262C6"/>
    <w:rsid w:val="00027DB8"/>
    <w:rsid w:val="00030643"/>
    <w:rsid w:val="00030AEB"/>
    <w:rsid w:val="00030B22"/>
    <w:rsid w:val="0003319D"/>
    <w:rsid w:val="000371C2"/>
    <w:rsid w:val="000411DC"/>
    <w:rsid w:val="00041215"/>
    <w:rsid w:val="000414F7"/>
    <w:rsid w:val="000449E3"/>
    <w:rsid w:val="0005439A"/>
    <w:rsid w:val="00054B0E"/>
    <w:rsid w:val="000574B5"/>
    <w:rsid w:val="00057D4E"/>
    <w:rsid w:val="000602C3"/>
    <w:rsid w:val="000606B1"/>
    <w:rsid w:val="00061D43"/>
    <w:rsid w:val="000632CF"/>
    <w:rsid w:val="00066B6E"/>
    <w:rsid w:val="00066BFA"/>
    <w:rsid w:val="000672CE"/>
    <w:rsid w:val="00070331"/>
    <w:rsid w:val="0007120F"/>
    <w:rsid w:val="000712AC"/>
    <w:rsid w:val="00072D14"/>
    <w:rsid w:val="0007300C"/>
    <w:rsid w:val="00073DDA"/>
    <w:rsid w:val="000746CF"/>
    <w:rsid w:val="00082C38"/>
    <w:rsid w:val="000850F3"/>
    <w:rsid w:val="000879DA"/>
    <w:rsid w:val="000940A1"/>
    <w:rsid w:val="00094FDF"/>
    <w:rsid w:val="000963C5"/>
    <w:rsid w:val="000A061A"/>
    <w:rsid w:val="000A42C5"/>
    <w:rsid w:val="000A4AA4"/>
    <w:rsid w:val="000A5259"/>
    <w:rsid w:val="000A5B2E"/>
    <w:rsid w:val="000A62B8"/>
    <w:rsid w:val="000A71C2"/>
    <w:rsid w:val="000B120D"/>
    <w:rsid w:val="000B46AF"/>
    <w:rsid w:val="000B71B3"/>
    <w:rsid w:val="000C1CD3"/>
    <w:rsid w:val="000C622F"/>
    <w:rsid w:val="000C77C9"/>
    <w:rsid w:val="000C7815"/>
    <w:rsid w:val="000D1E64"/>
    <w:rsid w:val="000D2F48"/>
    <w:rsid w:val="000D45FB"/>
    <w:rsid w:val="000E03C5"/>
    <w:rsid w:val="000E1B28"/>
    <w:rsid w:val="000E5289"/>
    <w:rsid w:val="000E7990"/>
    <w:rsid w:val="000E7F12"/>
    <w:rsid w:val="000F1954"/>
    <w:rsid w:val="000F2B96"/>
    <w:rsid w:val="000F38B3"/>
    <w:rsid w:val="000F3FB5"/>
    <w:rsid w:val="000F51BD"/>
    <w:rsid w:val="0010037B"/>
    <w:rsid w:val="001005F9"/>
    <w:rsid w:val="00102C50"/>
    <w:rsid w:val="00105229"/>
    <w:rsid w:val="001064EE"/>
    <w:rsid w:val="0011055C"/>
    <w:rsid w:val="00111561"/>
    <w:rsid w:val="00113369"/>
    <w:rsid w:val="00113656"/>
    <w:rsid w:val="00113E09"/>
    <w:rsid w:val="00114124"/>
    <w:rsid w:val="00114443"/>
    <w:rsid w:val="00124B97"/>
    <w:rsid w:val="0012551E"/>
    <w:rsid w:val="001259D0"/>
    <w:rsid w:val="0012636E"/>
    <w:rsid w:val="00127318"/>
    <w:rsid w:val="00130372"/>
    <w:rsid w:val="001303BE"/>
    <w:rsid w:val="001327B9"/>
    <w:rsid w:val="001331FB"/>
    <w:rsid w:val="00135A5A"/>
    <w:rsid w:val="00137F2C"/>
    <w:rsid w:val="00140EE6"/>
    <w:rsid w:val="001502F6"/>
    <w:rsid w:val="0015294A"/>
    <w:rsid w:val="001578E9"/>
    <w:rsid w:val="00157C2A"/>
    <w:rsid w:val="00162534"/>
    <w:rsid w:val="0016264B"/>
    <w:rsid w:val="00162E45"/>
    <w:rsid w:val="001655D0"/>
    <w:rsid w:val="00166CC2"/>
    <w:rsid w:val="00167575"/>
    <w:rsid w:val="00167579"/>
    <w:rsid w:val="00171983"/>
    <w:rsid w:val="00172123"/>
    <w:rsid w:val="001732FB"/>
    <w:rsid w:val="001775CC"/>
    <w:rsid w:val="00177D06"/>
    <w:rsid w:val="00181354"/>
    <w:rsid w:val="001859FC"/>
    <w:rsid w:val="00191B6C"/>
    <w:rsid w:val="0019229B"/>
    <w:rsid w:val="0019725D"/>
    <w:rsid w:val="001973B6"/>
    <w:rsid w:val="00197B87"/>
    <w:rsid w:val="001A1104"/>
    <w:rsid w:val="001A1B73"/>
    <w:rsid w:val="001A4FDB"/>
    <w:rsid w:val="001A668D"/>
    <w:rsid w:val="001A6F1C"/>
    <w:rsid w:val="001B117E"/>
    <w:rsid w:val="001B3DAC"/>
    <w:rsid w:val="001B3EFE"/>
    <w:rsid w:val="001B598E"/>
    <w:rsid w:val="001B6517"/>
    <w:rsid w:val="001C1337"/>
    <w:rsid w:val="001C15EF"/>
    <w:rsid w:val="001C207A"/>
    <w:rsid w:val="001C2640"/>
    <w:rsid w:val="001C7258"/>
    <w:rsid w:val="001D0199"/>
    <w:rsid w:val="001E0A0A"/>
    <w:rsid w:val="001E0C25"/>
    <w:rsid w:val="001E3873"/>
    <w:rsid w:val="001E4148"/>
    <w:rsid w:val="001E4F86"/>
    <w:rsid w:val="001E5354"/>
    <w:rsid w:val="001F03C0"/>
    <w:rsid w:val="001F0CF6"/>
    <w:rsid w:val="001F3919"/>
    <w:rsid w:val="001F47BE"/>
    <w:rsid w:val="001F4E86"/>
    <w:rsid w:val="0020797B"/>
    <w:rsid w:val="00214AEB"/>
    <w:rsid w:val="0022030A"/>
    <w:rsid w:val="002303CA"/>
    <w:rsid w:val="00231EA6"/>
    <w:rsid w:val="00234792"/>
    <w:rsid w:val="00242420"/>
    <w:rsid w:val="002434D7"/>
    <w:rsid w:val="00245957"/>
    <w:rsid w:val="00250F4B"/>
    <w:rsid w:val="00256314"/>
    <w:rsid w:val="00261977"/>
    <w:rsid w:val="0026275B"/>
    <w:rsid w:val="00271BE5"/>
    <w:rsid w:val="00274687"/>
    <w:rsid w:val="00276975"/>
    <w:rsid w:val="00277E11"/>
    <w:rsid w:val="00282409"/>
    <w:rsid w:val="002832E2"/>
    <w:rsid w:val="002921E1"/>
    <w:rsid w:val="00293FD3"/>
    <w:rsid w:val="00294BDA"/>
    <w:rsid w:val="00295CCC"/>
    <w:rsid w:val="00297298"/>
    <w:rsid w:val="002A284F"/>
    <w:rsid w:val="002A394E"/>
    <w:rsid w:val="002A7C69"/>
    <w:rsid w:val="002B1129"/>
    <w:rsid w:val="002B1223"/>
    <w:rsid w:val="002B15E9"/>
    <w:rsid w:val="002B1938"/>
    <w:rsid w:val="002B2E28"/>
    <w:rsid w:val="002B6044"/>
    <w:rsid w:val="002B6806"/>
    <w:rsid w:val="002B690E"/>
    <w:rsid w:val="002B6CDC"/>
    <w:rsid w:val="002B7748"/>
    <w:rsid w:val="002C073B"/>
    <w:rsid w:val="002C1B12"/>
    <w:rsid w:val="002C3006"/>
    <w:rsid w:val="002C49AB"/>
    <w:rsid w:val="002C54F4"/>
    <w:rsid w:val="002C6AB6"/>
    <w:rsid w:val="002C77C8"/>
    <w:rsid w:val="002D0490"/>
    <w:rsid w:val="002D064D"/>
    <w:rsid w:val="002D07EA"/>
    <w:rsid w:val="002D0BF6"/>
    <w:rsid w:val="002D2C4A"/>
    <w:rsid w:val="002D53F3"/>
    <w:rsid w:val="002D731F"/>
    <w:rsid w:val="002E1E2F"/>
    <w:rsid w:val="002E230A"/>
    <w:rsid w:val="002E339E"/>
    <w:rsid w:val="002E357A"/>
    <w:rsid w:val="002E75DC"/>
    <w:rsid w:val="002F266F"/>
    <w:rsid w:val="002F2BBD"/>
    <w:rsid w:val="002F3611"/>
    <w:rsid w:val="002F3E5C"/>
    <w:rsid w:val="002F4B7A"/>
    <w:rsid w:val="00302CDB"/>
    <w:rsid w:val="00304768"/>
    <w:rsid w:val="00304B93"/>
    <w:rsid w:val="00306746"/>
    <w:rsid w:val="00310ED6"/>
    <w:rsid w:val="003120B6"/>
    <w:rsid w:val="003131D1"/>
    <w:rsid w:val="00314354"/>
    <w:rsid w:val="00314849"/>
    <w:rsid w:val="00315989"/>
    <w:rsid w:val="0031762A"/>
    <w:rsid w:val="00323DD3"/>
    <w:rsid w:val="0032524E"/>
    <w:rsid w:val="003272CF"/>
    <w:rsid w:val="003274CF"/>
    <w:rsid w:val="003312DC"/>
    <w:rsid w:val="0033157A"/>
    <w:rsid w:val="003332D8"/>
    <w:rsid w:val="00335794"/>
    <w:rsid w:val="00335909"/>
    <w:rsid w:val="00335BC1"/>
    <w:rsid w:val="003409F0"/>
    <w:rsid w:val="00340E9E"/>
    <w:rsid w:val="00350112"/>
    <w:rsid w:val="0035125C"/>
    <w:rsid w:val="00353956"/>
    <w:rsid w:val="00353BAC"/>
    <w:rsid w:val="00353F47"/>
    <w:rsid w:val="00353FE0"/>
    <w:rsid w:val="00354E38"/>
    <w:rsid w:val="003568B0"/>
    <w:rsid w:val="003579A8"/>
    <w:rsid w:val="003624B0"/>
    <w:rsid w:val="00362B50"/>
    <w:rsid w:val="00362C34"/>
    <w:rsid w:val="00364021"/>
    <w:rsid w:val="00364578"/>
    <w:rsid w:val="00364770"/>
    <w:rsid w:val="003658B4"/>
    <w:rsid w:val="003662DC"/>
    <w:rsid w:val="00370253"/>
    <w:rsid w:val="00372FA2"/>
    <w:rsid w:val="00373392"/>
    <w:rsid w:val="003764A0"/>
    <w:rsid w:val="003766F3"/>
    <w:rsid w:val="00380CB1"/>
    <w:rsid w:val="00382848"/>
    <w:rsid w:val="00383184"/>
    <w:rsid w:val="0038635E"/>
    <w:rsid w:val="0039000F"/>
    <w:rsid w:val="00393ABD"/>
    <w:rsid w:val="00394242"/>
    <w:rsid w:val="00397AF2"/>
    <w:rsid w:val="00397EA2"/>
    <w:rsid w:val="003A027F"/>
    <w:rsid w:val="003A188C"/>
    <w:rsid w:val="003A1CDA"/>
    <w:rsid w:val="003A1EC4"/>
    <w:rsid w:val="003A59A4"/>
    <w:rsid w:val="003A741A"/>
    <w:rsid w:val="003A7BC9"/>
    <w:rsid w:val="003B2EE5"/>
    <w:rsid w:val="003B3E5B"/>
    <w:rsid w:val="003C04B4"/>
    <w:rsid w:val="003C35F5"/>
    <w:rsid w:val="003C437F"/>
    <w:rsid w:val="003C4C64"/>
    <w:rsid w:val="003D0105"/>
    <w:rsid w:val="003D0D9B"/>
    <w:rsid w:val="003D3177"/>
    <w:rsid w:val="003D31F9"/>
    <w:rsid w:val="003D48B0"/>
    <w:rsid w:val="003E2007"/>
    <w:rsid w:val="003E57FB"/>
    <w:rsid w:val="003E74C5"/>
    <w:rsid w:val="003F026E"/>
    <w:rsid w:val="003F0283"/>
    <w:rsid w:val="003F2137"/>
    <w:rsid w:val="003F30B9"/>
    <w:rsid w:val="003F56E5"/>
    <w:rsid w:val="00400B20"/>
    <w:rsid w:val="00402858"/>
    <w:rsid w:val="00403AC4"/>
    <w:rsid w:val="004047EA"/>
    <w:rsid w:val="00405909"/>
    <w:rsid w:val="00405D6A"/>
    <w:rsid w:val="004077B0"/>
    <w:rsid w:val="0041075A"/>
    <w:rsid w:val="00411D5B"/>
    <w:rsid w:val="00412425"/>
    <w:rsid w:val="00414B84"/>
    <w:rsid w:val="004155C9"/>
    <w:rsid w:val="004204F3"/>
    <w:rsid w:val="0042077C"/>
    <w:rsid w:val="00423850"/>
    <w:rsid w:val="004250AC"/>
    <w:rsid w:val="0042579D"/>
    <w:rsid w:val="00425881"/>
    <w:rsid w:val="0042717B"/>
    <w:rsid w:val="0042758A"/>
    <w:rsid w:val="00431247"/>
    <w:rsid w:val="0043435B"/>
    <w:rsid w:val="00434E3D"/>
    <w:rsid w:val="004362F2"/>
    <w:rsid w:val="00436B35"/>
    <w:rsid w:val="00436B4F"/>
    <w:rsid w:val="00437DEC"/>
    <w:rsid w:val="00444104"/>
    <w:rsid w:val="004441A2"/>
    <w:rsid w:val="0044488A"/>
    <w:rsid w:val="0044789C"/>
    <w:rsid w:val="00447F52"/>
    <w:rsid w:val="0045002D"/>
    <w:rsid w:val="00450109"/>
    <w:rsid w:val="004512AE"/>
    <w:rsid w:val="0045250A"/>
    <w:rsid w:val="0045523F"/>
    <w:rsid w:val="00457060"/>
    <w:rsid w:val="004570F7"/>
    <w:rsid w:val="004578D6"/>
    <w:rsid w:val="00460567"/>
    <w:rsid w:val="00461E80"/>
    <w:rsid w:val="004629B3"/>
    <w:rsid w:val="00463D1F"/>
    <w:rsid w:val="00464F4D"/>
    <w:rsid w:val="004652F7"/>
    <w:rsid w:val="004654A5"/>
    <w:rsid w:val="00466715"/>
    <w:rsid w:val="00466DBD"/>
    <w:rsid w:val="00467A91"/>
    <w:rsid w:val="00471488"/>
    <w:rsid w:val="00471C2F"/>
    <w:rsid w:val="00472654"/>
    <w:rsid w:val="00476FA1"/>
    <w:rsid w:val="00482755"/>
    <w:rsid w:val="00482B3D"/>
    <w:rsid w:val="00483A6B"/>
    <w:rsid w:val="00485E14"/>
    <w:rsid w:val="0048664B"/>
    <w:rsid w:val="00486928"/>
    <w:rsid w:val="004952FD"/>
    <w:rsid w:val="004956BE"/>
    <w:rsid w:val="004962B1"/>
    <w:rsid w:val="00496ED5"/>
    <w:rsid w:val="004A0677"/>
    <w:rsid w:val="004A35EE"/>
    <w:rsid w:val="004A36FE"/>
    <w:rsid w:val="004A444D"/>
    <w:rsid w:val="004A4EEF"/>
    <w:rsid w:val="004A591F"/>
    <w:rsid w:val="004A6112"/>
    <w:rsid w:val="004A7FC8"/>
    <w:rsid w:val="004B1E2B"/>
    <w:rsid w:val="004B7B47"/>
    <w:rsid w:val="004B7D66"/>
    <w:rsid w:val="004C3640"/>
    <w:rsid w:val="004C4EA1"/>
    <w:rsid w:val="004C4EC0"/>
    <w:rsid w:val="004C5783"/>
    <w:rsid w:val="004C71C9"/>
    <w:rsid w:val="004D0E94"/>
    <w:rsid w:val="004D2F61"/>
    <w:rsid w:val="004D4603"/>
    <w:rsid w:val="004D4FF6"/>
    <w:rsid w:val="004D6A7C"/>
    <w:rsid w:val="004D7C12"/>
    <w:rsid w:val="004E0383"/>
    <w:rsid w:val="004E1725"/>
    <w:rsid w:val="004E5AEF"/>
    <w:rsid w:val="004E672A"/>
    <w:rsid w:val="004F3676"/>
    <w:rsid w:val="004F3EB0"/>
    <w:rsid w:val="004F5048"/>
    <w:rsid w:val="004F51D7"/>
    <w:rsid w:val="004F5612"/>
    <w:rsid w:val="004F797E"/>
    <w:rsid w:val="005003AB"/>
    <w:rsid w:val="00500EEF"/>
    <w:rsid w:val="00510FE6"/>
    <w:rsid w:val="00511801"/>
    <w:rsid w:val="0051227F"/>
    <w:rsid w:val="0051307E"/>
    <w:rsid w:val="005138E9"/>
    <w:rsid w:val="0052161C"/>
    <w:rsid w:val="00522213"/>
    <w:rsid w:val="005222B0"/>
    <w:rsid w:val="00525E6C"/>
    <w:rsid w:val="005305B9"/>
    <w:rsid w:val="00537AED"/>
    <w:rsid w:val="005400D2"/>
    <w:rsid w:val="00540A02"/>
    <w:rsid w:val="00541757"/>
    <w:rsid w:val="0054608D"/>
    <w:rsid w:val="005463C8"/>
    <w:rsid w:val="00551003"/>
    <w:rsid w:val="005531CD"/>
    <w:rsid w:val="0055588E"/>
    <w:rsid w:val="005571C6"/>
    <w:rsid w:val="00560516"/>
    <w:rsid w:val="00563C6D"/>
    <w:rsid w:val="005643B9"/>
    <w:rsid w:val="005675DB"/>
    <w:rsid w:val="00573F55"/>
    <w:rsid w:val="005750B8"/>
    <w:rsid w:val="005750E2"/>
    <w:rsid w:val="00577928"/>
    <w:rsid w:val="005806D0"/>
    <w:rsid w:val="005816FC"/>
    <w:rsid w:val="0058240F"/>
    <w:rsid w:val="00582F5D"/>
    <w:rsid w:val="00583C53"/>
    <w:rsid w:val="00584F7C"/>
    <w:rsid w:val="005867BA"/>
    <w:rsid w:val="00586804"/>
    <w:rsid w:val="00586925"/>
    <w:rsid w:val="00586F4E"/>
    <w:rsid w:val="00587197"/>
    <w:rsid w:val="00587EE7"/>
    <w:rsid w:val="00587FE6"/>
    <w:rsid w:val="00590C76"/>
    <w:rsid w:val="005916D1"/>
    <w:rsid w:val="00591B99"/>
    <w:rsid w:val="005926CD"/>
    <w:rsid w:val="0059723F"/>
    <w:rsid w:val="005977CB"/>
    <w:rsid w:val="00597B56"/>
    <w:rsid w:val="00597FBB"/>
    <w:rsid w:val="005A196E"/>
    <w:rsid w:val="005A1C1A"/>
    <w:rsid w:val="005A3CDF"/>
    <w:rsid w:val="005A5179"/>
    <w:rsid w:val="005A58A6"/>
    <w:rsid w:val="005B01CF"/>
    <w:rsid w:val="005B0B87"/>
    <w:rsid w:val="005B0F3F"/>
    <w:rsid w:val="005B4946"/>
    <w:rsid w:val="005B5493"/>
    <w:rsid w:val="005B77BB"/>
    <w:rsid w:val="005C2F94"/>
    <w:rsid w:val="005D3C0A"/>
    <w:rsid w:val="005D57B1"/>
    <w:rsid w:val="005D66EA"/>
    <w:rsid w:val="005D76F8"/>
    <w:rsid w:val="005D7A26"/>
    <w:rsid w:val="005E4045"/>
    <w:rsid w:val="005E539A"/>
    <w:rsid w:val="005E6A42"/>
    <w:rsid w:val="005E7CEB"/>
    <w:rsid w:val="005F4ED5"/>
    <w:rsid w:val="005F50C6"/>
    <w:rsid w:val="005F5E34"/>
    <w:rsid w:val="005F642A"/>
    <w:rsid w:val="005F7CFE"/>
    <w:rsid w:val="00600CD1"/>
    <w:rsid w:val="00602FE0"/>
    <w:rsid w:val="00606452"/>
    <w:rsid w:val="006079C4"/>
    <w:rsid w:val="00607F7C"/>
    <w:rsid w:val="00612DD6"/>
    <w:rsid w:val="00613409"/>
    <w:rsid w:val="00613F52"/>
    <w:rsid w:val="006169B4"/>
    <w:rsid w:val="00617852"/>
    <w:rsid w:val="006213E3"/>
    <w:rsid w:val="006266D9"/>
    <w:rsid w:val="00630C97"/>
    <w:rsid w:val="0063448C"/>
    <w:rsid w:val="00634D69"/>
    <w:rsid w:val="00634E2F"/>
    <w:rsid w:val="00636126"/>
    <w:rsid w:val="006363ED"/>
    <w:rsid w:val="00636E01"/>
    <w:rsid w:val="006404CF"/>
    <w:rsid w:val="00641122"/>
    <w:rsid w:val="00641AAE"/>
    <w:rsid w:val="006428B1"/>
    <w:rsid w:val="0064328E"/>
    <w:rsid w:val="006450BA"/>
    <w:rsid w:val="00647D58"/>
    <w:rsid w:val="006522D5"/>
    <w:rsid w:val="0065292E"/>
    <w:rsid w:val="00660038"/>
    <w:rsid w:val="006606AE"/>
    <w:rsid w:val="0066076F"/>
    <w:rsid w:val="0066703B"/>
    <w:rsid w:val="00675FF6"/>
    <w:rsid w:val="0068105F"/>
    <w:rsid w:val="00682845"/>
    <w:rsid w:val="006856B8"/>
    <w:rsid w:val="0068733E"/>
    <w:rsid w:val="0068735E"/>
    <w:rsid w:val="00692C15"/>
    <w:rsid w:val="00693294"/>
    <w:rsid w:val="00694365"/>
    <w:rsid w:val="00697A0C"/>
    <w:rsid w:val="006A1EA4"/>
    <w:rsid w:val="006A460E"/>
    <w:rsid w:val="006A62C2"/>
    <w:rsid w:val="006A6B13"/>
    <w:rsid w:val="006A7CEB"/>
    <w:rsid w:val="006B042B"/>
    <w:rsid w:val="006B2BE1"/>
    <w:rsid w:val="006C232E"/>
    <w:rsid w:val="006C23B3"/>
    <w:rsid w:val="006C27E9"/>
    <w:rsid w:val="006C4658"/>
    <w:rsid w:val="006C58A2"/>
    <w:rsid w:val="006C773F"/>
    <w:rsid w:val="006D2BBB"/>
    <w:rsid w:val="006D70F2"/>
    <w:rsid w:val="006E6946"/>
    <w:rsid w:val="006F03DA"/>
    <w:rsid w:val="006F057A"/>
    <w:rsid w:val="006F1DA7"/>
    <w:rsid w:val="006F3661"/>
    <w:rsid w:val="006F397F"/>
    <w:rsid w:val="006F4BC9"/>
    <w:rsid w:val="006F50CC"/>
    <w:rsid w:val="006F5463"/>
    <w:rsid w:val="007025B2"/>
    <w:rsid w:val="00703BFB"/>
    <w:rsid w:val="0071128A"/>
    <w:rsid w:val="007128FF"/>
    <w:rsid w:val="00712F70"/>
    <w:rsid w:val="00714BF1"/>
    <w:rsid w:val="00714E88"/>
    <w:rsid w:val="00717919"/>
    <w:rsid w:val="007213E1"/>
    <w:rsid w:val="007216BB"/>
    <w:rsid w:val="00721AF9"/>
    <w:rsid w:val="00723905"/>
    <w:rsid w:val="00723F16"/>
    <w:rsid w:val="00725370"/>
    <w:rsid w:val="0072573A"/>
    <w:rsid w:val="00725ACE"/>
    <w:rsid w:val="007270FB"/>
    <w:rsid w:val="007301CE"/>
    <w:rsid w:val="007310AD"/>
    <w:rsid w:val="00737048"/>
    <w:rsid w:val="00737F1C"/>
    <w:rsid w:val="0074102F"/>
    <w:rsid w:val="00742E4D"/>
    <w:rsid w:val="00744444"/>
    <w:rsid w:val="00745970"/>
    <w:rsid w:val="00746B59"/>
    <w:rsid w:val="0075180E"/>
    <w:rsid w:val="00753A54"/>
    <w:rsid w:val="00756F2B"/>
    <w:rsid w:val="007606C0"/>
    <w:rsid w:val="00760FE3"/>
    <w:rsid w:val="00761002"/>
    <w:rsid w:val="00764AC8"/>
    <w:rsid w:val="007654BA"/>
    <w:rsid w:val="0077127C"/>
    <w:rsid w:val="0077286D"/>
    <w:rsid w:val="00773AF5"/>
    <w:rsid w:val="00775773"/>
    <w:rsid w:val="0077753C"/>
    <w:rsid w:val="00780B6E"/>
    <w:rsid w:val="0078177E"/>
    <w:rsid w:val="007820F5"/>
    <w:rsid w:val="00785429"/>
    <w:rsid w:val="00787975"/>
    <w:rsid w:val="007912D7"/>
    <w:rsid w:val="00791334"/>
    <w:rsid w:val="0079175C"/>
    <w:rsid w:val="007928FD"/>
    <w:rsid w:val="0079313C"/>
    <w:rsid w:val="007935F1"/>
    <w:rsid w:val="007950ED"/>
    <w:rsid w:val="00795B22"/>
    <w:rsid w:val="007970BB"/>
    <w:rsid w:val="00797447"/>
    <w:rsid w:val="007A0300"/>
    <w:rsid w:val="007A08B2"/>
    <w:rsid w:val="007A15E1"/>
    <w:rsid w:val="007A297D"/>
    <w:rsid w:val="007A3601"/>
    <w:rsid w:val="007A436F"/>
    <w:rsid w:val="007A5B60"/>
    <w:rsid w:val="007B11DF"/>
    <w:rsid w:val="007B14AC"/>
    <w:rsid w:val="007B1C10"/>
    <w:rsid w:val="007B41B4"/>
    <w:rsid w:val="007B56BA"/>
    <w:rsid w:val="007B5E9D"/>
    <w:rsid w:val="007B6031"/>
    <w:rsid w:val="007B60CB"/>
    <w:rsid w:val="007B64E3"/>
    <w:rsid w:val="007B676F"/>
    <w:rsid w:val="007B7028"/>
    <w:rsid w:val="007B7984"/>
    <w:rsid w:val="007C0CFF"/>
    <w:rsid w:val="007C1A84"/>
    <w:rsid w:val="007C26BD"/>
    <w:rsid w:val="007C2A5C"/>
    <w:rsid w:val="007C5588"/>
    <w:rsid w:val="007D0B0B"/>
    <w:rsid w:val="007D49D4"/>
    <w:rsid w:val="007E05F6"/>
    <w:rsid w:val="007E06C6"/>
    <w:rsid w:val="007E16FB"/>
    <w:rsid w:val="007E2CD6"/>
    <w:rsid w:val="007E71C0"/>
    <w:rsid w:val="007F5406"/>
    <w:rsid w:val="008019B0"/>
    <w:rsid w:val="00803B22"/>
    <w:rsid w:val="00805FCF"/>
    <w:rsid w:val="008066AA"/>
    <w:rsid w:val="008066D4"/>
    <w:rsid w:val="00811914"/>
    <w:rsid w:val="00812DC2"/>
    <w:rsid w:val="00813AE9"/>
    <w:rsid w:val="0082534F"/>
    <w:rsid w:val="00826A19"/>
    <w:rsid w:val="008303B6"/>
    <w:rsid w:val="00831799"/>
    <w:rsid w:val="008324BF"/>
    <w:rsid w:val="00833490"/>
    <w:rsid w:val="00833AC8"/>
    <w:rsid w:val="0083476C"/>
    <w:rsid w:val="00836C99"/>
    <w:rsid w:val="00837935"/>
    <w:rsid w:val="0084000B"/>
    <w:rsid w:val="00842976"/>
    <w:rsid w:val="00844592"/>
    <w:rsid w:val="00844C8C"/>
    <w:rsid w:val="00845E4B"/>
    <w:rsid w:val="008462AD"/>
    <w:rsid w:val="00846DE0"/>
    <w:rsid w:val="00854A3B"/>
    <w:rsid w:val="00854F55"/>
    <w:rsid w:val="008557B9"/>
    <w:rsid w:val="008557CF"/>
    <w:rsid w:val="00855D34"/>
    <w:rsid w:val="0085616A"/>
    <w:rsid w:val="00857665"/>
    <w:rsid w:val="008606CC"/>
    <w:rsid w:val="00860BF1"/>
    <w:rsid w:val="00860D02"/>
    <w:rsid w:val="0086194C"/>
    <w:rsid w:val="00863512"/>
    <w:rsid w:val="00864A89"/>
    <w:rsid w:val="00864F80"/>
    <w:rsid w:val="008664EE"/>
    <w:rsid w:val="00867EF2"/>
    <w:rsid w:val="008704BE"/>
    <w:rsid w:val="0087116F"/>
    <w:rsid w:val="00871459"/>
    <w:rsid w:val="0087424E"/>
    <w:rsid w:val="00874F08"/>
    <w:rsid w:val="00883701"/>
    <w:rsid w:val="00885CA8"/>
    <w:rsid w:val="00886FF6"/>
    <w:rsid w:val="00892164"/>
    <w:rsid w:val="008935FA"/>
    <w:rsid w:val="00893A7B"/>
    <w:rsid w:val="008967C6"/>
    <w:rsid w:val="00896D54"/>
    <w:rsid w:val="00897222"/>
    <w:rsid w:val="008972B1"/>
    <w:rsid w:val="008974DC"/>
    <w:rsid w:val="00897BFB"/>
    <w:rsid w:val="008A08B8"/>
    <w:rsid w:val="008A2492"/>
    <w:rsid w:val="008A450A"/>
    <w:rsid w:val="008A61A6"/>
    <w:rsid w:val="008A6AED"/>
    <w:rsid w:val="008A7AAA"/>
    <w:rsid w:val="008B0BCD"/>
    <w:rsid w:val="008B2AB2"/>
    <w:rsid w:val="008B71CF"/>
    <w:rsid w:val="008C0C57"/>
    <w:rsid w:val="008C1B5F"/>
    <w:rsid w:val="008C2603"/>
    <w:rsid w:val="008C5FBE"/>
    <w:rsid w:val="008C6CCB"/>
    <w:rsid w:val="008D1B70"/>
    <w:rsid w:val="008D3DCB"/>
    <w:rsid w:val="008E1F78"/>
    <w:rsid w:val="008E67CB"/>
    <w:rsid w:val="008E68BA"/>
    <w:rsid w:val="008F0A80"/>
    <w:rsid w:val="008F27F0"/>
    <w:rsid w:val="008F327C"/>
    <w:rsid w:val="008F5F16"/>
    <w:rsid w:val="008F6BCD"/>
    <w:rsid w:val="00900B5A"/>
    <w:rsid w:val="009014DF"/>
    <w:rsid w:val="00905FFE"/>
    <w:rsid w:val="00911342"/>
    <w:rsid w:val="009127B3"/>
    <w:rsid w:val="00914262"/>
    <w:rsid w:val="00914E75"/>
    <w:rsid w:val="009246E6"/>
    <w:rsid w:val="00924E59"/>
    <w:rsid w:val="009267FE"/>
    <w:rsid w:val="00927A17"/>
    <w:rsid w:val="00932F0A"/>
    <w:rsid w:val="00933692"/>
    <w:rsid w:val="00935715"/>
    <w:rsid w:val="00936B83"/>
    <w:rsid w:val="00940A33"/>
    <w:rsid w:val="00942130"/>
    <w:rsid w:val="0095180B"/>
    <w:rsid w:val="00953E19"/>
    <w:rsid w:val="00954B39"/>
    <w:rsid w:val="00955097"/>
    <w:rsid w:val="009558B6"/>
    <w:rsid w:val="00956512"/>
    <w:rsid w:val="00956EC6"/>
    <w:rsid w:val="00957D29"/>
    <w:rsid w:val="009609D0"/>
    <w:rsid w:val="00962388"/>
    <w:rsid w:val="0096481D"/>
    <w:rsid w:val="00964AB6"/>
    <w:rsid w:val="00966782"/>
    <w:rsid w:val="00967051"/>
    <w:rsid w:val="009678AA"/>
    <w:rsid w:val="009704B1"/>
    <w:rsid w:val="009706EB"/>
    <w:rsid w:val="00970791"/>
    <w:rsid w:val="00972A75"/>
    <w:rsid w:val="00973C23"/>
    <w:rsid w:val="0097443D"/>
    <w:rsid w:val="00980603"/>
    <w:rsid w:val="00980F5D"/>
    <w:rsid w:val="009835A9"/>
    <w:rsid w:val="009849EB"/>
    <w:rsid w:val="00987C5C"/>
    <w:rsid w:val="009909B5"/>
    <w:rsid w:val="00990B98"/>
    <w:rsid w:val="00991996"/>
    <w:rsid w:val="00993B33"/>
    <w:rsid w:val="00993DEF"/>
    <w:rsid w:val="009953F4"/>
    <w:rsid w:val="0099664F"/>
    <w:rsid w:val="00996811"/>
    <w:rsid w:val="00997091"/>
    <w:rsid w:val="009A07B8"/>
    <w:rsid w:val="009A2FFF"/>
    <w:rsid w:val="009A338F"/>
    <w:rsid w:val="009A4558"/>
    <w:rsid w:val="009B6CDB"/>
    <w:rsid w:val="009B7436"/>
    <w:rsid w:val="009B7C82"/>
    <w:rsid w:val="009C053B"/>
    <w:rsid w:val="009C2802"/>
    <w:rsid w:val="009C42C4"/>
    <w:rsid w:val="009C4F5F"/>
    <w:rsid w:val="009D2239"/>
    <w:rsid w:val="009D3D95"/>
    <w:rsid w:val="009D494D"/>
    <w:rsid w:val="009D70D4"/>
    <w:rsid w:val="009D7B52"/>
    <w:rsid w:val="009E08A0"/>
    <w:rsid w:val="009E0A2D"/>
    <w:rsid w:val="009E0A75"/>
    <w:rsid w:val="009E133F"/>
    <w:rsid w:val="009E191B"/>
    <w:rsid w:val="009E2246"/>
    <w:rsid w:val="009E31E1"/>
    <w:rsid w:val="009F4957"/>
    <w:rsid w:val="009F63C7"/>
    <w:rsid w:val="009F789B"/>
    <w:rsid w:val="00A01BA2"/>
    <w:rsid w:val="00A03BEE"/>
    <w:rsid w:val="00A05113"/>
    <w:rsid w:val="00A06449"/>
    <w:rsid w:val="00A065E6"/>
    <w:rsid w:val="00A103E3"/>
    <w:rsid w:val="00A117DC"/>
    <w:rsid w:val="00A1382C"/>
    <w:rsid w:val="00A15821"/>
    <w:rsid w:val="00A16747"/>
    <w:rsid w:val="00A2101E"/>
    <w:rsid w:val="00A21449"/>
    <w:rsid w:val="00A21624"/>
    <w:rsid w:val="00A2217C"/>
    <w:rsid w:val="00A22D34"/>
    <w:rsid w:val="00A23910"/>
    <w:rsid w:val="00A2487E"/>
    <w:rsid w:val="00A25FC9"/>
    <w:rsid w:val="00A30EA3"/>
    <w:rsid w:val="00A32159"/>
    <w:rsid w:val="00A3497F"/>
    <w:rsid w:val="00A3568A"/>
    <w:rsid w:val="00A40CF3"/>
    <w:rsid w:val="00A417B0"/>
    <w:rsid w:val="00A4325A"/>
    <w:rsid w:val="00A43D72"/>
    <w:rsid w:val="00A44009"/>
    <w:rsid w:val="00A44975"/>
    <w:rsid w:val="00A46046"/>
    <w:rsid w:val="00A46238"/>
    <w:rsid w:val="00A46343"/>
    <w:rsid w:val="00A46A53"/>
    <w:rsid w:val="00A50001"/>
    <w:rsid w:val="00A52651"/>
    <w:rsid w:val="00A52668"/>
    <w:rsid w:val="00A53196"/>
    <w:rsid w:val="00A53E54"/>
    <w:rsid w:val="00A60410"/>
    <w:rsid w:val="00A609FD"/>
    <w:rsid w:val="00A6218B"/>
    <w:rsid w:val="00A63638"/>
    <w:rsid w:val="00A65018"/>
    <w:rsid w:val="00A65062"/>
    <w:rsid w:val="00A65CA3"/>
    <w:rsid w:val="00A662E1"/>
    <w:rsid w:val="00A67B4C"/>
    <w:rsid w:val="00A72943"/>
    <w:rsid w:val="00A7297C"/>
    <w:rsid w:val="00A72E9B"/>
    <w:rsid w:val="00A7580E"/>
    <w:rsid w:val="00A75D94"/>
    <w:rsid w:val="00A77F7C"/>
    <w:rsid w:val="00A82685"/>
    <w:rsid w:val="00A856DD"/>
    <w:rsid w:val="00A86296"/>
    <w:rsid w:val="00A872C8"/>
    <w:rsid w:val="00A902FA"/>
    <w:rsid w:val="00A92FA1"/>
    <w:rsid w:val="00A93972"/>
    <w:rsid w:val="00A95735"/>
    <w:rsid w:val="00A97672"/>
    <w:rsid w:val="00A97829"/>
    <w:rsid w:val="00A978E8"/>
    <w:rsid w:val="00A9797E"/>
    <w:rsid w:val="00AA12CF"/>
    <w:rsid w:val="00AA3FB9"/>
    <w:rsid w:val="00AA5234"/>
    <w:rsid w:val="00AA6833"/>
    <w:rsid w:val="00AB3C3A"/>
    <w:rsid w:val="00AB4EFE"/>
    <w:rsid w:val="00AB5E43"/>
    <w:rsid w:val="00AC05F5"/>
    <w:rsid w:val="00AC18DB"/>
    <w:rsid w:val="00AC2735"/>
    <w:rsid w:val="00AD102E"/>
    <w:rsid w:val="00AD45B0"/>
    <w:rsid w:val="00AD4A44"/>
    <w:rsid w:val="00AD6EB5"/>
    <w:rsid w:val="00AE2814"/>
    <w:rsid w:val="00AE3CED"/>
    <w:rsid w:val="00AF000B"/>
    <w:rsid w:val="00AF1EEE"/>
    <w:rsid w:val="00AF3C02"/>
    <w:rsid w:val="00AF4381"/>
    <w:rsid w:val="00AF62D9"/>
    <w:rsid w:val="00B00188"/>
    <w:rsid w:val="00B0044F"/>
    <w:rsid w:val="00B007AE"/>
    <w:rsid w:val="00B01279"/>
    <w:rsid w:val="00B01AAF"/>
    <w:rsid w:val="00B01B86"/>
    <w:rsid w:val="00B02A6D"/>
    <w:rsid w:val="00B03288"/>
    <w:rsid w:val="00B05D31"/>
    <w:rsid w:val="00B06111"/>
    <w:rsid w:val="00B061C1"/>
    <w:rsid w:val="00B078DF"/>
    <w:rsid w:val="00B102AE"/>
    <w:rsid w:val="00B1094E"/>
    <w:rsid w:val="00B119B5"/>
    <w:rsid w:val="00B137E7"/>
    <w:rsid w:val="00B16F6D"/>
    <w:rsid w:val="00B201EB"/>
    <w:rsid w:val="00B204BA"/>
    <w:rsid w:val="00B225ED"/>
    <w:rsid w:val="00B2285B"/>
    <w:rsid w:val="00B23196"/>
    <w:rsid w:val="00B33E0F"/>
    <w:rsid w:val="00B3507F"/>
    <w:rsid w:val="00B35A6D"/>
    <w:rsid w:val="00B4470F"/>
    <w:rsid w:val="00B502CE"/>
    <w:rsid w:val="00B51CE4"/>
    <w:rsid w:val="00B5336A"/>
    <w:rsid w:val="00B53923"/>
    <w:rsid w:val="00B53C29"/>
    <w:rsid w:val="00B561DD"/>
    <w:rsid w:val="00B608EC"/>
    <w:rsid w:val="00B620BA"/>
    <w:rsid w:val="00B66CBA"/>
    <w:rsid w:val="00B67939"/>
    <w:rsid w:val="00B73C1F"/>
    <w:rsid w:val="00B75E7A"/>
    <w:rsid w:val="00B8006E"/>
    <w:rsid w:val="00B80DEB"/>
    <w:rsid w:val="00B83C4F"/>
    <w:rsid w:val="00B85B67"/>
    <w:rsid w:val="00B86086"/>
    <w:rsid w:val="00B91A22"/>
    <w:rsid w:val="00B9332D"/>
    <w:rsid w:val="00B979FB"/>
    <w:rsid w:val="00BA487A"/>
    <w:rsid w:val="00BA5261"/>
    <w:rsid w:val="00BA623B"/>
    <w:rsid w:val="00BA709C"/>
    <w:rsid w:val="00BB029F"/>
    <w:rsid w:val="00BB1296"/>
    <w:rsid w:val="00BB2520"/>
    <w:rsid w:val="00BB743A"/>
    <w:rsid w:val="00BC60F2"/>
    <w:rsid w:val="00BC7C2C"/>
    <w:rsid w:val="00BD20CE"/>
    <w:rsid w:val="00BD3699"/>
    <w:rsid w:val="00BD483A"/>
    <w:rsid w:val="00BD503F"/>
    <w:rsid w:val="00BD5430"/>
    <w:rsid w:val="00BD71D4"/>
    <w:rsid w:val="00BE0035"/>
    <w:rsid w:val="00BE071B"/>
    <w:rsid w:val="00BE15D0"/>
    <w:rsid w:val="00BE7D41"/>
    <w:rsid w:val="00BF2555"/>
    <w:rsid w:val="00BF35F9"/>
    <w:rsid w:val="00BF3620"/>
    <w:rsid w:val="00BF3DE2"/>
    <w:rsid w:val="00BF517C"/>
    <w:rsid w:val="00BF76AD"/>
    <w:rsid w:val="00C00688"/>
    <w:rsid w:val="00C015E1"/>
    <w:rsid w:val="00C03B1E"/>
    <w:rsid w:val="00C05916"/>
    <w:rsid w:val="00C05D0E"/>
    <w:rsid w:val="00C05F1C"/>
    <w:rsid w:val="00C10D13"/>
    <w:rsid w:val="00C1257B"/>
    <w:rsid w:val="00C126DA"/>
    <w:rsid w:val="00C128C4"/>
    <w:rsid w:val="00C1375A"/>
    <w:rsid w:val="00C153E6"/>
    <w:rsid w:val="00C15809"/>
    <w:rsid w:val="00C17AD6"/>
    <w:rsid w:val="00C20302"/>
    <w:rsid w:val="00C20686"/>
    <w:rsid w:val="00C231FA"/>
    <w:rsid w:val="00C23CB6"/>
    <w:rsid w:val="00C24047"/>
    <w:rsid w:val="00C261B9"/>
    <w:rsid w:val="00C27871"/>
    <w:rsid w:val="00C31940"/>
    <w:rsid w:val="00C34416"/>
    <w:rsid w:val="00C350B7"/>
    <w:rsid w:val="00C35771"/>
    <w:rsid w:val="00C35DC1"/>
    <w:rsid w:val="00C36A08"/>
    <w:rsid w:val="00C4061E"/>
    <w:rsid w:val="00C40A09"/>
    <w:rsid w:val="00C428A9"/>
    <w:rsid w:val="00C44970"/>
    <w:rsid w:val="00C44E63"/>
    <w:rsid w:val="00C515B3"/>
    <w:rsid w:val="00C51928"/>
    <w:rsid w:val="00C52BD6"/>
    <w:rsid w:val="00C52EB0"/>
    <w:rsid w:val="00C53D45"/>
    <w:rsid w:val="00C53ECF"/>
    <w:rsid w:val="00C556F3"/>
    <w:rsid w:val="00C56478"/>
    <w:rsid w:val="00C577CB"/>
    <w:rsid w:val="00C629D9"/>
    <w:rsid w:val="00C63793"/>
    <w:rsid w:val="00C6395C"/>
    <w:rsid w:val="00C63A6D"/>
    <w:rsid w:val="00C63F31"/>
    <w:rsid w:val="00C64399"/>
    <w:rsid w:val="00C647CA"/>
    <w:rsid w:val="00C64A04"/>
    <w:rsid w:val="00C651BD"/>
    <w:rsid w:val="00C70358"/>
    <w:rsid w:val="00C7217C"/>
    <w:rsid w:val="00C744B7"/>
    <w:rsid w:val="00C74ECF"/>
    <w:rsid w:val="00C77FB3"/>
    <w:rsid w:val="00C80411"/>
    <w:rsid w:val="00C804C6"/>
    <w:rsid w:val="00C81419"/>
    <w:rsid w:val="00C8594C"/>
    <w:rsid w:val="00C867AF"/>
    <w:rsid w:val="00C86E77"/>
    <w:rsid w:val="00C927DA"/>
    <w:rsid w:val="00C928BD"/>
    <w:rsid w:val="00C92C9F"/>
    <w:rsid w:val="00C92F8E"/>
    <w:rsid w:val="00C9335E"/>
    <w:rsid w:val="00C93AA0"/>
    <w:rsid w:val="00C95E3B"/>
    <w:rsid w:val="00C97839"/>
    <w:rsid w:val="00CA133D"/>
    <w:rsid w:val="00CA38C8"/>
    <w:rsid w:val="00CA391B"/>
    <w:rsid w:val="00CA40DE"/>
    <w:rsid w:val="00CA500E"/>
    <w:rsid w:val="00CA5C23"/>
    <w:rsid w:val="00CB10BB"/>
    <w:rsid w:val="00CB1832"/>
    <w:rsid w:val="00CB240C"/>
    <w:rsid w:val="00CB4AE4"/>
    <w:rsid w:val="00CB5C0C"/>
    <w:rsid w:val="00CB5D81"/>
    <w:rsid w:val="00CC08E1"/>
    <w:rsid w:val="00CC26D9"/>
    <w:rsid w:val="00CC2C49"/>
    <w:rsid w:val="00CC4158"/>
    <w:rsid w:val="00CC55D7"/>
    <w:rsid w:val="00CC6812"/>
    <w:rsid w:val="00CD5972"/>
    <w:rsid w:val="00CD7F43"/>
    <w:rsid w:val="00CE2C75"/>
    <w:rsid w:val="00CE339B"/>
    <w:rsid w:val="00CE57E3"/>
    <w:rsid w:val="00CF0CB8"/>
    <w:rsid w:val="00CF1395"/>
    <w:rsid w:val="00CF164D"/>
    <w:rsid w:val="00CF3698"/>
    <w:rsid w:val="00CF644C"/>
    <w:rsid w:val="00CF6471"/>
    <w:rsid w:val="00CF67C0"/>
    <w:rsid w:val="00CF6BAF"/>
    <w:rsid w:val="00CF7F13"/>
    <w:rsid w:val="00D013AD"/>
    <w:rsid w:val="00D02353"/>
    <w:rsid w:val="00D024C9"/>
    <w:rsid w:val="00D03F2D"/>
    <w:rsid w:val="00D047B7"/>
    <w:rsid w:val="00D11605"/>
    <w:rsid w:val="00D11794"/>
    <w:rsid w:val="00D13D50"/>
    <w:rsid w:val="00D1477D"/>
    <w:rsid w:val="00D14F7C"/>
    <w:rsid w:val="00D17909"/>
    <w:rsid w:val="00D234C1"/>
    <w:rsid w:val="00D24A14"/>
    <w:rsid w:val="00D25DEC"/>
    <w:rsid w:val="00D2684C"/>
    <w:rsid w:val="00D26890"/>
    <w:rsid w:val="00D305C2"/>
    <w:rsid w:val="00D326CA"/>
    <w:rsid w:val="00D32CA4"/>
    <w:rsid w:val="00D351D6"/>
    <w:rsid w:val="00D3701C"/>
    <w:rsid w:val="00D3704A"/>
    <w:rsid w:val="00D40A55"/>
    <w:rsid w:val="00D41DA3"/>
    <w:rsid w:val="00D42357"/>
    <w:rsid w:val="00D42576"/>
    <w:rsid w:val="00D42887"/>
    <w:rsid w:val="00D446A7"/>
    <w:rsid w:val="00D4534E"/>
    <w:rsid w:val="00D45712"/>
    <w:rsid w:val="00D477A1"/>
    <w:rsid w:val="00D51249"/>
    <w:rsid w:val="00D541E4"/>
    <w:rsid w:val="00D5428E"/>
    <w:rsid w:val="00D55E7A"/>
    <w:rsid w:val="00D5607F"/>
    <w:rsid w:val="00D5720E"/>
    <w:rsid w:val="00D57CD2"/>
    <w:rsid w:val="00D6054B"/>
    <w:rsid w:val="00D61364"/>
    <w:rsid w:val="00D6205B"/>
    <w:rsid w:val="00D64831"/>
    <w:rsid w:val="00D71D26"/>
    <w:rsid w:val="00D745A9"/>
    <w:rsid w:val="00D74A71"/>
    <w:rsid w:val="00D758E4"/>
    <w:rsid w:val="00D76878"/>
    <w:rsid w:val="00D76F5D"/>
    <w:rsid w:val="00D771D4"/>
    <w:rsid w:val="00D7741E"/>
    <w:rsid w:val="00D803AE"/>
    <w:rsid w:val="00D807EA"/>
    <w:rsid w:val="00D85769"/>
    <w:rsid w:val="00D871F4"/>
    <w:rsid w:val="00D8727B"/>
    <w:rsid w:val="00D910B7"/>
    <w:rsid w:val="00D911DB"/>
    <w:rsid w:val="00D91C39"/>
    <w:rsid w:val="00D92B0E"/>
    <w:rsid w:val="00D944C1"/>
    <w:rsid w:val="00D95CDB"/>
    <w:rsid w:val="00D96321"/>
    <w:rsid w:val="00DA0383"/>
    <w:rsid w:val="00DA0909"/>
    <w:rsid w:val="00DA1A01"/>
    <w:rsid w:val="00DA203B"/>
    <w:rsid w:val="00DA364B"/>
    <w:rsid w:val="00DA60A4"/>
    <w:rsid w:val="00DB01B6"/>
    <w:rsid w:val="00DB2B2E"/>
    <w:rsid w:val="00DB2BD3"/>
    <w:rsid w:val="00DB591E"/>
    <w:rsid w:val="00DB6FBA"/>
    <w:rsid w:val="00DC0492"/>
    <w:rsid w:val="00DD019E"/>
    <w:rsid w:val="00DD102F"/>
    <w:rsid w:val="00DD32F5"/>
    <w:rsid w:val="00DD632B"/>
    <w:rsid w:val="00DD75D0"/>
    <w:rsid w:val="00DE1C1F"/>
    <w:rsid w:val="00DE5643"/>
    <w:rsid w:val="00DE58ED"/>
    <w:rsid w:val="00DE6044"/>
    <w:rsid w:val="00DE6A74"/>
    <w:rsid w:val="00DE7919"/>
    <w:rsid w:val="00DF2B08"/>
    <w:rsid w:val="00DF35FD"/>
    <w:rsid w:val="00DF4340"/>
    <w:rsid w:val="00DF4502"/>
    <w:rsid w:val="00DF5646"/>
    <w:rsid w:val="00DF5D53"/>
    <w:rsid w:val="00DF6B4C"/>
    <w:rsid w:val="00E03647"/>
    <w:rsid w:val="00E05508"/>
    <w:rsid w:val="00E06C86"/>
    <w:rsid w:val="00E15AEA"/>
    <w:rsid w:val="00E15CE1"/>
    <w:rsid w:val="00E165EF"/>
    <w:rsid w:val="00E16DCB"/>
    <w:rsid w:val="00E175AE"/>
    <w:rsid w:val="00E20DBB"/>
    <w:rsid w:val="00E22FC3"/>
    <w:rsid w:val="00E242B3"/>
    <w:rsid w:val="00E250DE"/>
    <w:rsid w:val="00E2521B"/>
    <w:rsid w:val="00E27FE2"/>
    <w:rsid w:val="00E306DE"/>
    <w:rsid w:val="00E33208"/>
    <w:rsid w:val="00E332C1"/>
    <w:rsid w:val="00E348E4"/>
    <w:rsid w:val="00E34C8C"/>
    <w:rsid w:val="00E35BBD"/>
    <w:rsid w:val="00E3645F"/>
    <w:rsid w:val="00E4062A"/>
    <w:rsid w:val="00E41786"/>
    <w:rsid w:val="00E43F9D"/>
    <w:rsid w:val="00E453EB"/>
    <w:rsid w:val="00E46709"/>
    <w:rsid w:val="00E467AD"/>
    <w:rsid w:val="00E47747"/>
    <w:rsid w:val="00E51C0E"/>
    <w:rsid w:val="00E5673C"/>
    <w:rsid w:val="00E5783B"/>
    <w:rsid w:val="00E618C5"/>
    <w:rsid w:val="00E61F41"/>
    <w:rsid w:val="00E63A15"/>
    <w:rsid w:val="00E641D1"/>
    <w:rsid w:val="00E643AB"/>
    <w:rsid w:val="00E65779"/>
    <w:rsid w:val="00E6710F"/>
    <w:rsid w:val="00E70652"/>
    <w:rsid w:val="00E7234E"/>
    <w:rsid w:val="00E73393"/>
    <w:rsid w:val="00E7508B"/>
    <w:rsid w:val="00E754EF"/>
    <w:rsid w:val="00E76C8B"/>
    <w:rsid w:val="00E805B2"/>
    <w:rsid w:val="00E81F94"/>
    <w:rsid w:val="00E84774"/>
    <w:rsid w:val="00E87C85"/>
    <w:rsid w:val="00E916B1"/>
    <w:rsid w:val="00E93BEA"/>
    <w:rsid w:val="00E943E6"/>
    <w:rsid w:val="00EA0084"/>
    <w:rsid w:val="00EA12BD"/>
    <w:rsid w:val="00EA3AE5"/>
    <w:rsid w:val="00EA4241"/>
    <w:rsid w:val="00EA5B1C"/>
    <w:rsid w:val="00EA7304"/>
    <w:rsid w:val="00EB176B"/>
    <w:rsid w:val="00EB4CBD"/>
    <w:rsid w:val="00EB5480"/>
    <w:rsid w:val="00EB5ECD"/>
    <w:rsid w:val="00EB64B5"/>
    <w:rsid w:val="00EB6E9F"/>
    <w:rsid w:val="00EC01DA"/>
    <w:rsid w:val="00EC0246"/>
    <w:rsid w:val="00EC04C1"/>
    <w:rsid w:val="00EC0937"/>
    <w:rsid w:val="00EC3C6D"/>
    <w:rsid w:val="00EC5151"/>
    <w:rsid w:val="00EC59BF"/>
    <w:rsid w:val="00EC5D6F"/>
    <w:rsid w:val="00ED152F"/>
    <w:rsid w:val="00ED3500"/>
    <w:rsid w:val="00ED36F9"/>
    <w:rsid w:val="00ED5732"/>
    <w:rsid w:val="00ED757B"/>
    <w:rsid w:val="00ED7E60"/>
    <w:rsid w:val="00EE2271"/>
    <w:rsid w:val="00EE437A"/>
    <w:rsid w:val="00EE4830"/>
    <w:rsid w:val="00EF20FE"/>
    <w:rsid w:val="00EF22FB"/>
    <w:rsid w:val="00EF451D"/>
    <w:rsid w:val="00EF511C"/>
    <w:rsid w:val="00EF544F"/>
    <w:rsid w:val="00EF5668"/>
    <w:rsid w:val="00EF6117"/>
    <w:rsid w:val="00EF7316"/>
    <w:rsid w:val="00EF7DE9"/>
    <w:rsid w:val="00F00E92"/>
    <w:rsid w:val="00F01411"/>
    <w:rsid w:val="00F01C94"/>
    <w:rsid w:val="00F0432B"/>
    <w:rsid w:val="00F063A3"/>
    <w:rsid w:val="00F06F2E"/>
    <w:rsid w:val="00F1097B"/>
    <w:rsid w:val="00F11608"/>
    <w:rsid w:val="00F122A9"/>
    <w:rsid w:val="00F12EBE"/>
    <w:rsid w:val="00F14954"/>
    <w:rsid w:val="00F14E6F"/>
    <w:rsid w:val="00F1540D"/>
    <w:rsid w:val="00F16A1E"/>
    <w:rsid w:val="00F16DF0"/>
    <w:rsid w:val="00F17B30"/>
    <w:rsid w:val="00F17B96"/>
    <w:rsid w:val="00F21120"/>
    <w:rsid w:val="00F21505"/>
    <w:rsid w:val="00F235FB"/>
    <w:rsid w:val="00F23DBE"/>
    <w:rsid w:val="00F24D1B"/>
    <w:rsid w:val="00F337E9"/>
    <w:rsid w:val="00F3492F"/>
    <w:rsid w:val="00F36C98"/>
    <w:rsid w:val="00F401EB"/>
    <w:rsid w:val="00F42470"/>
    <w:rsid w:val="00F433B0"/>
    <w:rsid w:val="00F44EB7"/>
    <w:rsid w:val="00F47F8B"/>
    <w:rsid w:val="00F5219E"/>
    <w:rsid w:val="00F528C5"/>
    <w:rsid w:val="00F53EA0"/>
    <w:rsid w:val="00F57115"/>
    <w:rsid w:val="00F66084"/>
    <w:rsid w:val="00F66F0D"/>
    <w:rsid w:val="00F67B2F"/>
    <w:rsid w:val="00F708AB"/>
    <w:rsid w:val="00F70D71"/>
    <w:rsid w:val="00F72C47"/>
    <w:rsid w:val="00F72DAF"/>
    <w:rsid w:val="00F73AFD"/>
    <w:rsid w:val="00F75483"/>
    <w:rsid w:val="00F76E64"/>
    <w:rsid w:val="00F77E1F"/>
    <w:rsid w:val="00F822BE"/>
    <w:rsid w:val="00F830A5"/>
    <w:rsid w:val="00F831E8"/>
    <w:rsid w:val="00F84364"/>
    <w:rsid w:val="00F8668D"/>
    <w:rsid w:val="00F9120D"/>
    <w:rsid w:val="00F92554"/>
    <w:rsid w:val="00F92A0D"/>
    <w:rsid w:val="00F933C6"/>
    <w:rsid w:val="00F952DC"/>
    <w:rsid w:val="00F957B8"/>
    <w:rsid w:val="00F96ECA"/>
    <w:rsid w:val="00FA0577"/>
    <w:rsid w:val="00FA18F8"/>
    <w:rsid w:val="00FA1B90"/>
    <w:rsid w:val="00FA2D28"/>
    <w:rsid w:val="00FA4B0C"/>
    <w:rsid w:val="00FA4BC5"/>
    <w:rsid w:val="00FA61E2"/>
    <w:rsid w:val="00FA7D3C"/>
    <w:rsid w:val="00FB03B7"/>
    <w:rsid w:val="00FB0CB4"/>
    <w:rsid w:val="00FB1871"/>
    <w:rsid w:val="00FB2554"/>
    <w:rsid w:val="00FB3422"/>
    <w:rsid w:val="00FB6495"/>
    <w:rsid w:val="00FC0336"/>
    <w:rsid w:val="00FC1700"/>
    <w:rsid w:val="00FC4B74"/>
    <w:rsid w:val="00FC6D22"/>
    <w:rsid w:val="00FD25CC"/>
    <w:rsid w:val="00FD27C8"/>
    <w:rsid w:val="00FD2EA7"/>
    <w:rsid w:val="00FD4237"/>
    <w:rsid w:val="00FE01B6"/>
    <w:rsid w:val="00FE0302"/>
    <w:rsid w:val="00FE0B75"/>
    <w:rsid w:val="00FE1257"/>
    <w:rsid w:val="00FE2FAE"/>
    <w:rsid w:val="00FE3E15"/>
    <w:rsid w:val="00FE659F"/>
    <w:rsid w:val="00FE6D14"/>
    <w:rsid w:val="00FF1196"/>
    <w:rsid w:val="00FF40F4"/>
    <w:rsid w:val="00FF72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rules v:ext="edit">
        <o:r id="V:Rule1"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D34"/>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A22D34"/>
    <w:rPr>
      <w:color w:val="0000FF"/>
      <w:u w:val="single"/>
    </w:rPr>
  </w:style>
  <w:style w:type="paragraph" w:styleId="BodyText">
    <w:name w:val="Body Text"/>
    <w:basedOn w:val="Normal"/>
    <w:link w:val="BodyTextChar"/>
    <w:rsid w:val="00B201EB"/>
    <w:pPr>
      <w:jc w:val="both"/>
    </w:pPr>
    <w:rPr>
      <w:rFonts w:ascii=".VnTime" w:eastAsia="Times New Roman" w:hAnsi=".VnTime" w:cs="Times New Roman"/>
      <w:sz w:val="28"/>
      <w:szCs w:val="20"/>
      <w:lang w:val="en-US" w:bidi="en-US"/>
    </w:rPr>
  </w:style>
  <w:style w:type="character" w:customStyle="1" w:styleId="BodyTextChar">
    <w:name w:val="Body Text Char"/>
    <w:basedOn w:val="DefaultParagraphFont"/>
    <w:link w:val="BodyText"/>
    <w:rsid w:val="00B201EB"/>
    <w:rPr>
      <w:rFonts w:ascii=".VnTime" w:eastAsia="Times New Roman" w:hAnsi=".VnTime" w:cs="Times New Roman"/>
      <w:sz w:val="28"/>
      <w:szCs w:val="20"/>
      <w:lang w:val="en-US" w:bidi="en-US"/>
    </w:rPr>
  </w:style>
  <w:style w:type="paragraph" w:styleId="BalloonText">
    <w:name w:val="Balloon Text"/>
    <w:basedOn w:val="Normal"/>
    <w:link w:val="BalloonTextChar1"/>
    <w:rsid w:val="002C1B12"/>
    <w:pPr>
      <w:spacing w:after="0" w:line="240" w:lineRule="auto"/>
    </w:pPr>
    <w:rPr>
      <w:rFonts w:ascii="Tahoma" w:eastAsia="Calibri" w:hAnsi="Tahoma" w:cs="Times New Roman"/>
      <w:sz w:val="16"/>
      <w:szCs w:val="16"/>
      <w:lang w:val="en-US"/>
    </w:rPr>
  </w:style>
  <w:style w:type="character" w:customStyle="1" w:styleId="BalloonTextChar">
    <w:name w:val="Balloon Text Char"/>
    <w:basedOn w:val="DefaultParagraphFont"/>
    <w:uiPriority w:val="99"/>
    <w:semiHidden/>
    <w:rsid w:val="002C1B12"/>
    <w:rPr>
      <w:rFonts w:ascii="Tahoma" w:hAnsi="Tahoma" w:cs="Tahoma"/>
      <w:sz w:val="16"/>
      <w:szCs w:val="16"/>
    </w:rPr>
  </w:style>
  <w:style w:type="character" w:customStyle="1" w:styleId="BalloonTextChar1">
    <w:name w:val="Balloon Text Char1"/>
    <w:link w:val="BalloonText"/>
    <w:rsid w:val="002C1B12"/>
    <w:rPr>
      <w:rFonts w:ascii="Tahoma" w:eastAsia="Calibri" w:hAnsi="Tahoma" w:cs="Times New Roman"/>
      <w:sz w:val="16"/>
      <w:szCs w:val="16"/>
      <w:lang w:val="en-US"/>
    </w:rPr>
  </w:style>
  <w:style w:type="paragraph" w:styleId="ListParagraph">
    <w:name w:val="List Paragraph"/>
    <w:basedOn w:val="Normal"/>
    <w:uiPriority w:val="34"/>
    <w:qFormat/>
    <w:rsid w:val="00582F5D"/>
    <w:pPr>
      <w:ind w:left="720"/>
      <w:contextualSpacing/>
    </w:pPr>
  </w:style>
  <w:style w:type="table" w:styleId="TableGrid">
    <w:name w:val="Table Grid"/>
    <w:basedOn w:val="TableNormal"/>
    <w:uiPriority w:val="59"/>
    <w:rsid w:val="009D7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14AEB"/>
    <w:pPr>
      <w:spacing w:after="0" w:line="240" w:lineRule="auto"/>
    </w:pPr>
  </w:style>
  <w:style w:type="paragraph" w:styleId="Header">
    <w:name w:val="header"/>
    <w:basedOn w:val="Normal"/>
    <w:link w:val="HeaderChar"/>
    <w:uiPriority w:val="99"/>
    <w:unhideWhenUsed/>
    <w:rsid w:val="004C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EA1"/>
  </w:style>
  <w:style w:type="paragraph" w:styleId="Footer">
    <w:name w:val="footer"/>
    <w:basedOn w:val="Normal"/>
    <w:link w:val="FooterChar"/>
    <w:uiPriority w:val="99"/>
    <w:unhideWhenUsed/>
    <w:rsid w:val="004C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EA1"/>
  </w:style>
  <w:style w:type="character" w:styleId="CommentReference">
    <w:name w:val="annotation reference"/>
    <w:basedOn w:val="DefaultParagraphFont"/>
    <w:uiPriority w:val="99"/>
    <w:semiHidden/>
    <w:unhideWhenUsed/>
    <w:rsid w:val="00335909"/>
    <w:rPr>
      <w:sz w:val="16"/>
      <w:szCs w:val="16"/>
    </w:rPr>
  </w:style>
  <w:style w:type="paragraph" w:styleId="CommentText">
    <w:name w:val="annotation text"/>
    <w:basedOn w:val="Normal"/>
    <w:link w:val="CommentTextChar"/>
    <w:uiPriority w:val="99"/>
    <w:semiHidden/>
    <w:unhideWhenUsed/>
    <w:rsid w:val="00335909"/>
    <w:pPr>
      <w:spacing w:line="240" w:lineRule="auto"/>
    </w:pPr>
    <w:rPr>
      <w:sz w:val="20"/>
      <w:szCs w:val="20"/>
    </w:rPr>
  </w:style>
  <w:style w:type="character" w:customStyle="1" w:styleId="CommentTextChar">
    <w:name w:val="Comment Text Char"/>
    <w:basedOn w:val="DefaultParagraphFont"/>
    <w:link w:val="CommentText"/>
    <w:uiPriority w:val="99"/>
    <w:semiHidden/>
    <w:rsid w:val="00335909"/>
    <w:rPr>
      <w:sz w:val="20"/>
      <w:szCs w:val="20"/>
    </w:rPr>
  </w:style>
  <w:style w:type="paragraph" w:styleId="CommentSubject">
    <w:name w:val="annotation subject"/>
    <w:basedOn w:val="CommentText"/>
    <w:next w:val="CommentText"/>
    <w:link w:val="CommentSubjectChar"/>
    <w:uiPriority w:val="99"/>
    <w:semiHidden/>
    <w:unhideWhenUsed/>
    <w:rsid w:val="00335909"/>
    <w:rPr>
      <w:b/>
      <w:bCs/>
    </w:rPr>
  </w:style>
  <w:style w:type="character" w:customStyle="1" w:styleId="CommentSubjectChar">
    <w:name w:val="Comment Subject Char"/>
    <w:basedOn w:val="CommentTextChar"/>
    <w:link w:val="CommentSubject"/>
    <w:uiPriority w:val="99"/>
    <w:semiHidden/>
    <w:rsid w:val="00335909"/>
    <w:rPr>
      <w:b/>
      <w:bCs/>
      <w:sz w:val="20"/>
      <w:szCs w:val="20"/>
    </w:rPr>
  </w:style>
</w:styles>
</file>

<file path=word/webSettings.xml><?xml version="1.0" encoding="utf-8"?>
<w:webSettings xmlns:r="http://schemas.openxmlformats.org/officeDocument/2006/relationships" xmlns:w="http://schemas.openxmlformats.org/wordprocessingml/2006/main">
  <w:divs>
    <w:div w:id="1352142958">
      <w:bodyDiv w:val="1"/>
      <w:marLeft w:val="0"/>
      <w:marRight w:val="0"/>
      <w:marTop w:val="0"/>
      <w:marBottom w:val="0"/>
      <w:divBdr>
        <w:top w:val="none" w:sz="0" w:space="0" w:color="auto"/>
        <w:left w:val="none" w:sz="0" w:space="0" w:color="auto"/>
        <w:bottom w:val="none" w:sz="0" w:space="0" w:color="auto"/>
        <w:right w:val="none" w:sz="0" w:space="0" w:color="auto"/>
      </w:divBdr>
    </w:div>
    <w:div w:id="15838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42B16-E1B4-4F9F-9777-E6826793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Dự thảo 2 –phương án 4 năm</vt:lpstr>
    </vt:vector>
  </TitlesOfParts>
  <Company>Hewlett-Packard Company</Company>
  <LinksUpToDate>false</LinksUpToDate>
  <CharactersWithSpaces>11150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2 –phương án 4 năm</dc:title>
  <dc:creator>nguyenthugiang</dc:creator>
  <cp:lastModifiedBy>Paolo Lemma</cp:lastModifiedBy>
  <cp:revision>2</cp:revision>
  <cp:lastPrinted>2020-04-24T10:05:00Z</cp:lastPrinted>
  <dcterms:created xsi:type="dcterms:W3CDTF">2020-09-25T03:39:00Z</dcterms:created>
  <dcterms:modified xsi:type="dcterms:W3CDTF">2020-09-25T03:39:00Z</dcterms:modified>
</cp:coreProperties>
</file>