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51F9" w14:textId="32C1DCF2" w:rsidR="00780EEB" w:rsidRPr="00CC7C70" w:rsidRDefault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CC7C70">
        <w:rPr>
          <w:rFonts w:asciiTheme="minorBidi" w:hAnsiTheme="minorBidi"/>
          <w:sz w:val="24"/>
          <w:szCs w:val="24"/>
          <w:lang w:val="en-US"/>
        </w:rPr>
        <w:t>All: B</w:t>
      </w:r>
    </w:p>
    <w:p w14:paraId="62452F40" w14:textId="2B4303CC" w:rsidR="001B4C46" w:rsidRDefault="001B4C46" w:rsidP="00A3215B">
      <w:pPr>
        <w:spacing w:after="0" w:line="240" w:lineRule="auto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 w:rsidR="00A3215B"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>To</w:t>
      </w:r>
      <w:r w:rsidR="00A3215B">
        <w:rPr>
          <w:rFonts w:asciiTheme="minorBidi" w:hAnsiTheme="minorBidi"/>
          <w:sz w:val="24"/>
          <w:szCs w:val="24"/>
          <w:lang w:val="en-US"/>
        </w:rPr>
        <w:t>:</w:t>
      </w:r>
      <w:r>
        <w:rPr>
          <w:rFonts w:asciiTheme="minorBidi" w:hAnsiTheme="minorBidi"/>
          <w:sz w:val="24"/>
          <w:szCs w:val="24"/>
          <w:lang w:val="en-US"/>
        </w:rPr>
        <w:t xml:space="preserve"> Italian Trade Agency</w:t>
      </w:r>
    </w:p>
    <w:p w14:paraId="44F568E0" w14:textId="09C796E1" w:rsidR="00A3215B" w:rsidRDefault="00A3215B" w:rsidP="00A3215B">
      <w:pPr>
        <w:spacing w:after="0" w:line="240" w:lineRule="auto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  <w:t>Amman Office</w:t>
      </w:r>
    </w:p>
    <w:p w14:paraId="49E666FC" w14:textId="0124B253" w:rsidR="001B4C46" w:rsidRDefault="00A3215B" w:rsidP="00A3215B">
      <w:pPr>
        <w:spacing w:after="0" w:line="240" w:lineRule="auto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  <w:t xml:space="preserve">Mail: </w:t>
      </w:r>
      <w:hyperlink r:id="rId5" w:history="1">
        <w:r w:rsidRPr="00AD496E">
          <w:rPr>
            <w:rStyle w:val="Hyperlink"/>
            <w:rFonts w:asciiTheme="minorBidi" w:hAnsiTheme="minorBidi"/>
            <w:sz w:val="24"/>
            <w:szCs w:val="24"/>
            <w:lang w:val="en-US"/>
          </w:rPr>
          <w:t>amman@ice.it</w:t>
        </w:r>
      </w:hyperlink>
      <w:r w:rsidR="001B4C46">
        <w:rPr>
          <w:rFonts w:asciiTheme="minorBidi" w:hAnsiTheme="minorBidi"/>
          <w:sz w:val="24"/>
          <w:szCs w:val="24"/>
          <w:lang w:val="en-US"/>
        </w:rPr>
        <w:tab/>
      </w:r>
      <w:r w:rsidR="001B4C46">
        <w:rPr>
          <w:rFonts w:asciiTheme="minorBidi" w:hAnsiTheme="minorBidi"/>
          <w:sz w:val="24"/>
          <w:szCs w:val="24"/>
          <w:lang w:val="en-US"/>
        </w:rPr>
        <w:tab/>
      </w:r>
      <w:r w:rsidR="001B4C46">
        <w:rPr>
          <w:rFonts w:asciiTheme="minorBidi" w:hAnsiTheme="minorBidi"/>
          <w:sz w:val="24"/>
          <w:szCs w:val="24"/>
          <w:lang w:val="en-US"/>
        </w:rPr>
        <w:tab/>
      </w:r>
    </w:p>
    <w:p w14:paraId="4F911DC5" w14:textId="4BA05E0E" w:rsidR="00780EEB" w:rsidRPr="00CC7C70" w:rsidRDefault="00780EEB" w:rsidP="00C814FC">
      <w:pPr>
        <w:spacing w:after="0" w:line="240" w:lineRule="auto"/>
        <w:rPr>
          <w:rFonts w:asciiTheme="minorBidi" w:hAnsiTheme="minorBidi"/>
          <w:sz w:val="24"/>
          <w:szCs w:val="24"/>
          <w:lang w:val="en-US"/>
        </w:rPr>
      </w:pPr>
      <w:r w:rsidRPr="00CC7C70">
        <w:rPr>
          <w:rFonts w:asciiTheme="minorBidi" w:hAnsiTheme="minorBidi"/>
          <w:sz w:val="24"/>
          <w:szCs w:val="24"/>
          <w:lang w:val="en-US"/>
        </w:rPr>
        <w:t>Financial Quotation</w:t>
      </w:r>
    </w:p>
    <w:p w14:paraId="4FA9E15C" w14:textId="6EEF8011" w:rsidR="00780EEB" w:rsidRPr="00780EEB" w:rsidRDefault="00780EEB" w:rsidP="00C814FC">
      <w:pPr>
        <w:spacing w:after="0" w:line="240" w:lineRule="auto"/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 xml:space="preserve">All prices/rates quoted must be exclusive </w:t>
      </w:r>
      <w:r w:rsidR="001B4C46">
        <w:rPr>
          <w:rFonts w:asciiTheme="minorBidi" w:hAnsiTheme="minorBidi"/>
          <w:sz w:val="24"/>
          <w:szCs w:val="24"/>
          <w:lang w:val="en-US"/>
        </w:rPr>
        <w:t>i</w:t>
      </w:r>
      <w:r w:rsidR="001B4C46">
        <w:rPr>
          <w:rFonts w:asciiTheme="minorBidi" w:hAnsiTheme="minorBidi"/>
          <w:b/>
          <w:bCs/>
          <w:sz w:val="24"/>
          <w:szCs w:val="24"/>
          <w:lang w:val="en-US"/>
        </w:rPr>
        <w:t xml:space="preserve">n </w:t>
      </w:r>
      <w:r w:rsidR="00A3215B">
        <w:rPr>
          <w:rFonts w:asciiTheme="minorBidi" w:hAnsiTheme="minorBidi"/>
          <w:b/>
          <w:bCs/>
          <w:sz w:val="24"/>
          <w:szCs w:val="24"/>
          <w:lang w:val="en-US"/>
        </w:rPr>
        <w:t>JOD</w:t>
      </w:r>
    </w:p>
    <w:p w14:paraId="06BA84E9" w14:textId="0F9A364D" w:rsidR="00780EEB" w:rsidRDefault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>SIGNATURE AND CONFIRMATION OF THE RFQ</w:t>
      </w:r>
    </w:p>
    <w:tbl>
      <w:tblPr>
        <w:tblStyle w:val="TableGrid"/>
        <w:tblW w:w="10174" w:type="dxa"/>
        <w:jc w:val="center"/>
        <w:tblLook w:val="04A0" w:firstRow="1" w:lastRow="0" w:firstColumn="1" w:lastColumn="0" w:noHBand="0" w:noVBand="1"/>
      </w:tblPr>
      <w:tblGrid>
        <w:gridCol w:w="5485"/>
        <w:gridCol w:w="1749"/>
        <w:gridCol w:w="1470"/>
        <w:gridCol w:w="1470"/>
      </w:tblGrid>
      <w:tr w:rsidR="00A3215B" w:rsidRPr="003354D7" w14:paraId="74503D4E" w14:textId="1FE6EB51" w:rsidTr="00A3215B">
        <w:trPr>
          <w:trHeight w:val="485"/>
          <w:jc w:val="center"/>
        </w:trPr>
        <w:tc>
          <w:tcPr>
            <w:tcW w:w="5485" w:type="dxa"/>
          </w:tcPr>
          <w:p w14:paraId="22B95600" w14:textId="77777777" w:rsidR="00A3215B" w:rsidRDefault="00A3215B" w:rsidP="009C7AEA">
            <w:pPr>
              <w:jc w:val="both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DESCRIPTION</w:t>
            </w:r>
          </w:p>
          <w:p w14:paraId="729B9D8A" w14:textId="3A732188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  <w:r>
              <w:rPr>
                <w:rFonts w:asciiTheme="minorBidi" w:hAnsiTheme="minorBidi"/>
                <w:bCs/>
                <w:sz w:val="20"/>
                <w:szCs w:val="20"/>
                <w:lang w:val="en-US"/>
              </w:rPr>
              <w:t xml:space="preserve">PERSONAL </w:t>
            </w:r>
          </w:p>
        </w:tc>
        <w:tc>
          <w:tcPr>
            <w:tcW w:w="1749" w:type="dxa"/>
          </w:tcPr>
          <w:p w14:paraId="56F79D09" w14:textId="06446DD6" w:rsidR="00A3215B" w:rsidRPr="003354D7" w:rsidRDefault="00A3215B" w:rsidP="009C7AEA">
            <w:pPr>
              <w:jc w:val="both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A3215B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Total Sum Insured</w:t>
            </w:r>
          </w:p>
        </w:tc>
        <w:tc>
          <w:tcPr>
            <w:tcW w:w="1470" w:type="dxa"/>
          </w:tcPr>
          <w:p w14:paraId="42B8FB66" w14:textId="30DB682E" w:rsidR="00A3215B" w:rsidRPr="003354D7" w:rsidRDefault="00A3215B" w:rsidP="009C7AEA">
            <w:pPr>
              <w:jc w:val="both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A3215B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General Conditions</w:t>
            </w:r>
          </w:p>
        </w:tc>
        <w:tc>
          <w:tcPr>
            <w:tcW w:w="1470" w:type="dxa"/>
          </w:tcPr>
          <w:p w14:paraId="78DE4449" w14:textId="4850896A" w:rsidR="00A3215B" w:rsidRPr="003354D7" w:rsidRDefault="00A3215B" w:rsidP="009C7AEA">
            <w:pPr>
              <w:jc w:val="both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A3215B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Annual Amount</w:t>
            </w:r>
          </w:p>
        </w:tc>
      </w:tr>
      <w:tr w:rsidR="00A3215B" w:rsidRPr="003354D7" w14:paraId="5A930B22" w14:textId="01EE97C3" w:rsidTr="00A3215B">
        <w:trPr>
          <w:trHeight w:val="452"/>
          <w:jc w:val="center"/>
        </w:trPr>
        <w:tc>
          <w:tcPr>
            <w:tcW w:w="5485" w:type="dxa"/>
          </w:tcPr>
          <w:p w14:paraId="454CCDC6" w14:textId="262C4AE1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3354D7">
              <w:rPr>
                <w:rFonts w:asciiTheme="minorBidi" w:hAnsiTheme="minorBidi"/>
                <w:sz w:val="20"/>
                <w:szCs w:val="20"/>
                <w:lang w:val="en-US"/>
              </w:rPr>
              <w:t>Reimbursement of Medical Expenses for Accident</w:t>
            </w:r>
          </w:p>
        </w:tc>
        <w:tc>
          <w:tcPr>
            <w:tcW w:w="1749" w:type="dxa"/>
          </w:tcPr>
          <w:p w14:paraId="2E7F0943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</w:tcPr>
          <w:p w14:paraId="595902DF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</w:tcPr>
          <w:p w14:paraId="3940D567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A3215B" w:rsidRPr="003354D7" w14:paraId="1830DE4E" w14:textId="0747A7CA" w:rsidTr="00A3215B">
        <w:trPr>
          <w:trHeight w:val="233"/>
          <w:jc w:val="center"/>
        </w:trPr>
        <w:tc>
          <w:tcPr>
            <w:tcW w:w="5485" w:type="dxa"/>
          </w:tcPr>
          <w:p w14:paraId="0CEEEEFC" w14:textId="18750702" w:rsidR="00A3215B" w:rsidRPr="00A3215B" w:rsidRDefault="00A3215B" w:rsidP="00A3215B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3354D7">
              <w:rPr>
                <w:rFonts w:asciiTheme="minorBidi" w:hAnsiTheme="minorBidi"/>
                <w:b/>
                <w:bCs/>
                <w:sz w:val="20"/>
                <w:szCs w:val="20"/>
                <w:u w:val="single"/>
                <w:lang w:val="en-US"/>
              </w:rPr>
              <w:t>Case of death</w:t>
            </w:r>
          </w:p>
        </w:tc>
        <w:tc>
          <w:tcPr>
            <w:tcW w:w="1749" w:type="dxa"/>
          </w:tcPr>
          <w:p w14:paraId="4552E53B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</w:tcPr>
          <w:p w14:paraId="38EBAF44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</w:tcPr>
          <w:p w14:paraId="62FCB2EB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A3215B" w:rsidRPr="003354D7" w14:paraId="3D19A452" w14:textId="1368C69A" w:rsidTr="00A3215B">
        <w:trPr>
          <w:trHeight w:val="691"/>
          <w:jc w:val="center"/>
        </w:trPr>
        <w:tc>
          <w:tcPr>
            <w:tcW w:w="5485" w:type="dxa"/>
          </w:tcPr>
          <w:p w14:paraId="25CD0FF5" w14:textId="77777777" w:rsidR="00A3215B" w:rsidRDefault="00A3215B" w:rsidP="009C7AEA">
            <w:pPr>
              <w:rPr>
                <w:rFonts w:asciiTheme="minorBidi" w:eastAsia="Times New Roman" w:hAnsiTheme="minorBidi"/>
                <w:b/>
                <w:bCs/>
                <w:color w:val="333333"/>
                <w:sz w:val="20"/>
                <w:szCs w:val="20"/>
                <w:bdr w:val="none" w:sz="0" w:space="0" w:color="auto" w:frame="1"/>
                <w:lang w:val="en-US" w:eastAsia="it-IT"/>
              </w:rPr>
            </w:pPr>
            <w:r w:rsidRPr="0059678D">
              <w:rPr>
                <w:rFonts w:asciiTheme="minorBidi" w:eastAsia="Times New Roman" w:hAnsiTheme="minorBidi"/>
                <w:b/>
                <w:bCs/>
                <w:color w:val="333333"/>
                <w:sz w:val="20"/>
                <w:szCs w:val="20"/>
                <w:u w:val="single"/>
                <w:bdr w:val="none" w:sz="0" w:space="0" w:color="auto" w:frame="1"/>
                <w:lang w:val="en-US" w:eastAsia="it-IT"/>
              </w:rPr>
              <w:t>Permanent Total Disability</w:t>
            </w:r>
            <w:r w:rsidRPr="003354D7">
              <w:rPr>
                <w:rFonts w:asciiTheme="minorBidi" w:eastAsia="Times New Roman" w:hAnsiTheme="minorBidi"/>
                <w:b/>
                <w:bCs/>
                <w:color w:val="333333"/>
                <w:sz w:val="20"/>
                <w:szCs w:val="20"/>
                <w:bdr w:val="none" w:sz="0" w:space="0" w:color="auto" w:frame="1"/>
                <w:lang w:val="en-US" w:eastAsia="it-IT"/>
              </w:rPr>
              <w:t xml:space="preserve"> </w:t>
            </w:r>
          </w:p>
          <w:p w14:paraId="3D30FDC5" w14:textId="77777777" w:rsidR="00A3215B" w:rsidRPr="003354D7" w:rsidRDefault="00A3215B" w:rsidP="009C7AEA">
            <w:pPr>
              <w:rPr>
                <w:rFonts w:asciiTheme="minorBidi" w:eastAsia="Times New Roman" w:hAnsiTheme="minorBidi"/>
                <w:b/>
                <w:bCs/>
                <w:color w:val="333333"/>
                <w:sz w:val="20"/>
                <w:szCs w:val="20"/>
                <w:u w:val="single"/>
                <w:lang w:val="en-US" w:eastAsia="it-IT"/>
              </w:rPr>
            </w:pPr>
            <w:r w:rsidRPr="003354D7">
              <w:rPr>
                <w:rFonts w:asciiTheme="minorBidi" w:eastAsia="Times New Roman" w:hAnsiTheme="minorBidi"/>
                <w:b/>
                <w:bCs/>
                <w:color w:val="333333"/>
                <w:sz w:val="20"/>
                <w:szCs w:val="20"/>
                <w:u w:val="single"/>
                <w:lang w:val="en-US" w:eastAsia="it-IT"/>
              </w:rPr>
              <w:t>Permanent Partial Disability</w:t>
            </w:r>
          </w:p>
          <w:p w14:paraId="3A878A39" w14:textId="77777777" w:rsidR="00A3215B" w:rsidRPr="0059678D" w:rsidRDefault="00A3215B" w:rsidP="009C7AEA">
            <w:pPr>
              <w:rPr>
                <w:rFonts w:asciiTheme="minorBidi" w:eastAsia="Times New Roman" w:hAnsiTheme="minorBidi"/>
                <w:color w:val="333333"/>
                <w:sz w:val="20"/>
                <w:szCs w:val="20"/>
                <w:u w:val="single"/>
                <w:lang w:eastAsia="it-IT"/>
              </w:rPr>
            </w:pPr>
            <w:proofErr w:type="spellStart"/>
            <w:r w:rsidRPr="0059678D">
              <w:rPr>
                <w:rFonts w:asciiTheme="minorBidi" w:eastAsia="Times New Roman" w:hAnsiTheme="minorBidi"/>
                <w:b/>
                <w:bCs/>
                <w:color w:val="333333"/>
                <w:sz w:val="20"/>
                <w:szCs w:val="20"/>
                <w:u w:val="single"/>
                <w:bdr w:val="none" w:sz="0" w:space="0" w:color="auto" w:frame="1"/>
                <w:lang w:eastAsia="it-IT"/>
              </w:rPr>
              <w:t>Temporary</w:t>
            </w:r>
            <w:proofErr w:type="spellEnd"/>
            <w:r w:rsidRPr="0059678D">
              <w:rPr>
                <w:rFonts w:asciiTheme="minorBidi" w:eastAsia="Times New Roman" w:hAnsiTheme="minorBidi"/>
                <w:b/>
                <w:bCs/>
                <w:color w:val="333333"/>
                <w:sz w:val="20"/>
                <w:szCs w:val="20"/>
                <w:u w:val="single"/>
                <w:bdr w:val="none" w:sz="0" w:space="0" w:color="auto" w:frame="1"/>
                <w:lang w:eastAsia="it-IT"/>
              </w:rPr>
              <w:t xml:space="preserve"> Total </w:t>
            </w:r>
            <w:proofErr w:type="spellStart"/>
            <w:r w:rsidRPr="0059678D">
              <w:rPr>
                <w:rFonts w:asciiTheme="minorBidi" w:eastAsia="Times New Roman" w:hAnsiTheme="minorBidi"/>
                <w:b/>
                <w:bCs/>
                <w:color w:val="333333"/>
                <w:sz w:val="20"/>
                <w:szCs w:val="20"/>
                <w:u w:val="single"/>
                <w:bdr w:val="none" w:sz="0" w:space="0" w:color="auto" w:frame="1"/>
                <w:lang w:eastAsia="it-IT"/>
              </w:rPr>
              <w:t>Disability</w:t>
            </w:r>
            <w:proofErr w:type="spellEnd"/>
          </w:p>
          <w:p w14:paraId="75671E4B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1749" w:type="dxa"/>
          </w:tcPr>
          <w:p w14:paraId="10022387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</w:tcPr>
          <w:p w14:paraId="20F686C4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</w:tcPr>
          <w:p w14:paraId="3597C4A2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A3215B" w:rsidRPr="003354D7" w14:paraId="04D75BF5" w14:textId="1A5F47A8" w:rsidTr="00A3215B">
        <w:trPr>
          <w:trHeight w:val="485"/>
          <w:jc w:val="center"/>
        </w:trPr>
        <w:tc>
          <w:tcPr>
            <w:tcW w:w="5485" w:type="dxa"/>
          </w:tcPr>
          <w:p w14:paraId="1BC1B30F" w14:textId="77777777" w:rsidR="00A3215B" w:rsidRPr="003354D7" w:rsidRDefault="00A3215B" w:rsidP="009C7AEA">
            <w:pPr>
              <w:rPr>
                <w:rFonts w:asciiTheme="minorBidi" w:eastAsia="Times New Roman" w:hAnsiTheme="minorBidi"/>
                <w:b/>
                <w:bCs/>
                <w:color w:val="333333"/>
                <w:sz w:val="20"/>
                <w:szCs w:val="20"/>
                <w:bdr w:val="none" w:sz="0" w:space="0" w:color="auto" w:frame="1"/>
                <w:lang w:val="en-US" w:eastAsia="it-IT"/>
              </w:rPr>
            </w:pPr>
            <w:r w:rsidRPr="003354D7">
              <w:rPr>
                <w:rFonts w:asciiTheme="minorBidi" w:eastAsia="Times New Roman" w:hAnsiTheme="minorBidi"/>
                <w:b/>
                <w:bCs/>
                <w:color w:val="333333"/>
                <w:sz w:val="20"/>
                <w:szCs w:val="20"/>
                <w:bdr w:val="none" w:sz="0" w:space="0" w:color="auto" w:frame="1"/>
                <w:lang w:val="en-US" w:eastAsia="it-IT"/>
              </w:rPr>
              <w:t>Ambulance charges for transportation of Insured person to Hospital following Accident</w:t>
            </w:r>
          </w:p>
        </w:tc>
        <w:tc>
          <w:tcPr>
            <w:tcW w:w="1749" w:type="dxa"/>
          </w:tcPr>
          <w:p w14:paraId="70FF150C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</w:tcPr>
          <w:p w14:paraId="14A1447F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</w:tcPr>
          <w:p w14:paraId="544CB279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A3215B" w:rsidRPr="003354D7" w14:paraId="429D3FC3" w14:textId="1D67BFE0" w:rsidTr="00A3215B">
        <w:trPr>
          <w:trHeight w:val="485"/>
          <w:jc w:val="center"/>
        </w:trPr>
        <w:tc>
          <w:tcPr>
            <w:tcW w:w="5485" w:type="dxa"/>
          </w:tcPr>
          <w:p w14:paraId="54EF7D60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3354D7">
              <w:rPr>
                <w:rFonts w:asciiTheme="minorBidi" w:hAnsiTheme="minorBidi"/>
                <w:sz w:val="20"/>
                <w:szCs w:val="20"/>
                <w:lang w:val="en-US"/>
              </w:rPr>
              <w:t>Medical Expenses Extension:</w:t>
            </w:r>
          </w:p>
        </w:tc>
        <w:tc>
          <w:tcPr>
            <w:tcW w:w="1749" w:type="dxa"/>
          </w:tcPr>
          <w:p w14:paraId="02A9AEA2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</w:tcPr>
          <w:p w14:paraId="2D13DF9C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</w:tcPr>
          <w:p w14:paraId="3038A7C7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A3215B" w:rsidRPr="003354D7" w14:paraId="6117CF4E" w14:textId="08894800" w:rsidTr="00A3215B">
        <w:trPr>
          <w:trHeight w:val="485"/>
          <w:jc w:val="center"/>
        </w:trPr>
        <w:tc>
          <w:tcPr>
            <w:tcW w:w="5485" w:type="dxa"/>
          </w:tcPr>
          <w:p w14:paraId="25A3FD8D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3354D7">
              <w:rPr>
                <w:rFonts w:asciiTheme="minorBidi" w:hAnsiTheme="minorBidi"/>
                <w:sz w:val="20"/>
                <w:szCs w:val="20"/>
              </w:rPr>
              <w:t xml:space="preserve">Hospital </w:t>
            </w:r>
            <w:proofErr w:type="spellStart"/>
            <w:r w:rsidRPr="003354D7">
              <w:rPr>
                <w:rFonts w:asciiTheme="minorBidi" w:hAnsiTheme="minorBidi"/>
                <w:sz w:val="20"/>
                <w:szCs w:val="20"/>
              </w:rPr>
              <w:t>Confinement</w:t>
            </w:r>
            <w:proofErr w:type="spellEnd"/>
            <w:r w:rsidRPr="003354D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3354D7">
              <w:rPr>
                <w:rFonts w:asciiTheme="minorBidi" w:hAnsiTheme="minorBidi"/>
                <w:sz w:val="20"/>
                <w:szCs w:val="20"/>
              </w:rPr>
              <w:t>Allowance</w:t>
            </w:r>
            <w:proofErr w:type="spellEnd"/>
          </w:p>
        </w:tc>
        <w:tc>
          <w:tcPr>
            <w:tcW w:w="1749" w:type="dxa"/>
          </w:tcPr>
          <w:p w14:paraId="1F42CF4F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</w:tcPr>
          <w:p w14:paraId="4570E6CF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</w:tcPr>
          <w:p w14:paraId="159BDF26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A3215B" w:rsidRPr="003354D7" w14:paraId="6DA9E68C" w14:textId="17CC82A8" w:rsidTr="00A3215B">
        <w:trPr>
          <w:trHeight w:val="485"/>
          <w:jc w:val="center"/>
        </w:trPr>
        <w:tc>
          <w:tcPr>
            <w:tcW w:w="5485" w:type="dxa"/>
          </w:tcPr>
          <w:p w14:paraId="6978D9B8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3354D7">
              <w:rPr>
                <w:rFonts w:asciiTheme="minorBidi" w:hAnsiTheme="minorBidi"/>
                <w:sz w:val="20"/>
                <w:szCs w:val="20"/>
                <w:lang w:val="en-US"/>
              </w:rPr>
              <w:t>Reimbursement of medical expenses from injury at first absolute risk</w:t>
            </w:r>
          </w:p>
        </w:tc>
        <w:tc>
          <w:tcPr>
            <w:tcW w:w="1749" w:type="dxa"/>
          </w:tcPr>
          <w:p w14:paraId="5C4567BF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</w:tcPr>
          <w:p w14:paraId="78739451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</w:tcPr>
          <w:p w14:paraId="1BBD364F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A3215B" w:rsidRPr="003354D7" w14:paraId="6EDA96E3" w14:textId="44D92EEB" w:rsidTr="00A3215B">
        <w:trPr>
          <w:trHeight w:val="460"/>
          <w:jc w:val="center"/>
        </w:trPr>
        <w:tc>
          <w:tcPr>
            <w:tcW w:w="5485" w:type="dxa"/>
          </w:tcPr>
          <w:p w14:paraId="29FE72BC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3354D7">
              <w:rPr>
                <w:rFonts w:asciiTheme="minorBidi" w:hAnsiTheme="minorBidi"/>
                <w:sz w:val="20"/>
                <w:szCs w:val="20"/>
                <w:lang w:val="en-US"/>
              </w:rPr>
              <w:t>Dental expenses (up to 3 years from the accident)</w:t>
            </w:r>
          </w:p>
        </w:tc>
        <w:tc>
          <w:tcPr>
            <w:tcW w:w="1749" w:type="dxa"/>
          </w:tcPr>
          <w:p w14:paraId="2184631A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</w:tcPr>
          <w:p w14:paraId="7FE96F56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</w:tcPr>
          <w:p w14:paraId="5AE9CC61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A3215B" w:rsidRPr="00A3215B" w14:paraId="7AE06993" w14:textId="56528B5D" w:rsidTr="00A3215B">
        <w:trPr>
          <w:trHeight w:val="460"/>
          <w:jc w:val="center"/>
        </w:trPr>
        <w:tc>
          <w:tcPr>
            <w:tcW w:w="5485" w:type="dxa"/>
          </w:tcPr>
          <w:p w14:paraId="48594114" w14:textId="6B7F36EF" w:rsidR="00A3215B" w:rsidRPr="003354D7" w:rsidRDefault="00A3215B" w:rsidP="00A3215B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3354D7">
              <w:rPr>
                <w:rFonts w:asciiTheme="minorBidi" w:hAnsiTheme="minorBidi"/>
                <w:sz w:val="20"/>
                <w:szCs w:val="20"/>
                <w:lang w:val="en-US"/>
              </w:rPr>
              <w:t>Ophthalmology expenses including lenses and frames (purchase e</w:t>
            </w:r>
            <w:r>
              <w:rPr>
                <w:rFonts w:asciiTheme="minorBidi" w:hAnsiTheme="minorBidi"/>
                <w:sz w:val="20"/>
                <w:szCs w:val="20"/>
                <w:lang w:val="en-US"/>
              </w:rPr>
              <w:t xml:space="preserve"> </w:t>
            </w:r>
            <w:r w:rsidRPr="003354D7">
              <w:rPr>
                <w:rFonts w:asciiTheme="minorBidi" w:hAnsiTheme="minorBidi"/>
                <w:sz w:val="20"/>
                <w:szCs w:val="20"/>
                <w:lang w:val="en-US"/>
              </w:rPr>
              <w:t>repair)</w:t>
            </w:r>
          </w:p>
        </w:tc>
        <w:tc>
          <w:tcPr>
            <w:tcW w:w="1749" w:type="dxa"/>
          </w:tcPr>
          <w:p w14:paraId="23226DF1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</w:tcPr>
          <w:p w14:paraId="62A61765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</w:tcPr>
          <w:p w14:paraId="37B95EBB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A3215B" w:rsidRPr="003354D7" w14:paraId="1257B00D" w14:textId="5D73EDA5" w:rsidTr="00A3215B">
        <w:trPr>
          <w:trHeight w:val="460"/>
          <w:jc w:val="center"/>
        </w:trPr>
        <w:tc>
          <w:tcPr>
            <w:tcW w:w="5485" w:type="dxa"/>
          </w:tcPr>
          <w:p w14:paraId="0E3F20FE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3354D7">
              <w:rPr>
                <w:rFonts w:asciiTheme="minorBidi" w:hAnsiTheme="minorBidi"/>
                <w:sz w:val="20"/>
                <w:szCs w:val="20"/>
                <w:lang w:val="en-US"/>
              </w:rPr>
              <w:t>Wheelchair rental / purchase</w:t>
            </w:r>
          </w:p>
          <w:p w14:paraId="26E17C07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3354D7">
              <w:rPr>
                <w:rFonts w:asciiTheme="minorBidi" w:hAnsiTheme="minorBidi"/>
                <w:sz w:val="20"/>
                <w:szCs w:val="20"/>
                <w:lang w:val="en-US"/>
              </w:rPr>
              <w:t>Hospitalization per day (for 365 days)</w:t>
            </w:r>
          </w:p>
          <w:p w14:paraId="335FE485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3354D7">
              <w:rPr>
                <w:rFonts w:asciiTheme="minorBidi" w:hAnsiTheme="minorBidi"/>
                <w:sz w:val="20"/>
                <w:szCs w:val="20"/>
                <w:lang w:val="en-US"/>
              </w:rPr>
              <w:t>Day-hospital per diem (for 365 days)</w:t>
            </w:r>
          </w:p>
        </w:tc>
        <w:tc>
          <w:tcPr>
            <w:tcW w:w="1749" w:type="dxa"/>
          </w:tcPr>
          <w:p w14:paraId="00CEA334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</w:tcPr>
          <w:p w14:paraId="5D04B54D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</w:tcPr>
          <w:p w14:paraId="4370B83F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A3215B" w:rsidRPr="003354D7" w14:paraId="339E3427" w14:textId="5659128A" w:rsidTr="00A3215B">
        <w:trPr>
          <w:trHeight w:val="460"/>
          <w:jc w:val="center"/>
        </w:trPr>
        <w:tc>
          <w:tcPr>
            <w:tcW w:w="5485" w:type="dxa"/>
          </w:tcPr>
          <w:p w14:paraId="49099201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3354D7">
              <w:rPr>
                <w:rFonts w:asciiTheme="minorBidi" w:hAnsiTheme="minorBidi"/>
                <w:sz w:val="20"/>
                <w:szCs w:val="20"/>
                <w:lang w:val="en-US"/>
              </w:rPr>
              <w:t>Aesthetic damage, disfigurement or scarring of the face</w:t>
            </w:r>
          </w:p>
        </w:tc>
        <w:tc>
          <w:tcPr>
            <w:tcW w:w="1749" w:type="dxa"/>
          </w:tcPr>
          <w:p w14:paraId="0F3306F2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</w:tcPr>
          <w:p w14:paraId="23D2BA46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</w:tcPr>
          <w:p w14:paraId="3229272D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  <w:tr w:rsidR="00A3215B" w:rsidRPr="003354D7" w14:paraId="709FCE7F" w14:textId="6FD0CA87" w:rsidTr="00A3215B">
        <w:trPr>
          <w:trHeight w:val="460"/>
          <w:jc w:val="center"/>
        </w:trPr>
        <w:tc>
          <w:tcPr>
            <w:tcW w:w="5485" w:type="dxa"/>
          </w:tcPr>
          <w:p w14:paraId="57438586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3354D7">
              <w:rPr>
                <w:rFonts w:asciiTheme="minorBidi" w:hAnsiTheme="minorBidi"/>
                <w:sz w:val="20"/>
                <w:szCs w:val="20"/>
                <w:lang w:val="en-US"/>
              </w:rPr>
              <w:t>Daily plaster / immobilization even without fracture or radiological report</w:t>
            </w:r>
          </w:p>
        </w:tc>
        <w:tc>
          <w:tcPr>
            <w:tcW w:w="1749" w:type="dxa"/>
          </w:tcPr>
          <w:p w14:paraId="546638D9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</w:tcPr>
          <w:p w14:paraId="5F6D99D6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</w:tcPr>
          <w:p w14:paraId="37F68D70" w14:textId="77777777" w:rsidR="00A3215B" w:rsidRPr="003354D7" w:rsidRDefault="00A3215B" w:rsidP="009C7AEA">
            <w:pPr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</w:p>
        </w:tc>
      </w:tr>
    </w:tbl>
    <w:p w14:paraId="2159FA21" w14:textId="13DD8F25" w:rsidR="00780EEB" w:rsidRPr="00780EEB" w:rsidRDefault="00780EEB">
      <w:pPr>
        <w:rPr>
          <w:rFonts w:asciiTheme="minorBidi" w:hAnsiTheme="minorBidi"/>
          <w:sz w:val="24"/>
          <w:szCs w:val="24"/>
          <w:lang w:val="en-US"/>
        </w:rPr>
      </w:pPr>
    </w:p>
    <w:p w14:paraId="23ED629F" w14:textId="50241246" w:rsidR="00780EEB" w:rsidRPr="00780EEB" w:rsidRDefault="00780EEB" w:rsidP="00C814FC">
      <w:pPr>
        <w:spacing w:after="0" w:line="240" w:lineRule="auto"/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>This quotation submission form MUST be duly completed and returned with the QUOTATION</w:t>
      </w:r>
      <w:r w:rsidR="003E5A4A">
        <w:rPr>
          <w:rFonts w:asciiTheme="minorBidi" w:hAnsiTheme="minorBidi"/>
          <w:sz w:val="24"/>
          <w:szCs w:val="24"/>
          <w:lang w:val="en-US"/>
        </w:rPr>
        <w:t xml:space="preserve"> and technical specification of Insurance Policy.</w:t>
      </w:r>
    </w:p>
    <w:p w14:paraId="35C93909" w14:textId="30CB7871" w:rsidR="00780EEB" w:rsidRPr="00780EEB" w:rsidRDefault="00780EEB" w:rsidP="00C814FC">
      <w:pPr>
        <w:spacing w:after="0" w:line="240" w:lineRule="auto"/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>The quotation “MUST” be signed and stamp from supplier. Failure to do so may result in disqualification of your QUOTATION.</w:t>
      </w:r>
    </w:p>
    <w:p w14:paraId="396042E5" w14:textId="77777777" w:rsidR="00780EEB" w:rsidRPr="00780EEB" w:rsidRDefault="00780EEB" w:rsidP="00C814FC">
      <w:pPr>
        <w:spacing w:after="0" w:line="240" w:lineRule="auto"/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>Exact name and address of company</w:t>
      </w:r>
    </w:p>
    <w:p w14:paraId="65D37079" w14:textId="0EA6D193" w:rsidR="00780EEB" w:rsidRP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>COMPANY NAME: __________</w:t>
      </w:r>
      <w:r w:rsidR="00D10E3A">
        <w:rPr>
          <w:rFonts w:asciiTheme="minorBidi" w:hAnsiTheme="minorBidi"/>
          <w:sz w:val="24"/>
          <w:szCs w:val="24"/>
          <w:lang w:val="en-US"/>
        </w:rPr>
        <w:t>_________</w:t>
      </w:r>
    </w:p>
    <w:p w14:paraId="2CC312E0" w14:textId="0292785B" w:rsidR="00780EEB" w:rsidRP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>ADDRESS: __</w:t>
      </w:r>
      <w:r w:rsidR="00D10E3A">
        <w:rPr>
          <w:rFonts w:asciiTheme="minorBidi" w:hAnsiTheme="minorBidi"/>
          <w:sz w:val="24"/>
          <w:szCs w:val="24"/>
          <w:lang w:val="en-US"/>
        </w:rPr>
        <w:t>_______________________</w:t>
      </w:r>
    </w:p>
    <w:p w14:paraId="74FF5F64" w14:textId="3F42D92D" w:rsidR="00780EEB" w:rsidRP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 xml:space="preserve">PHONE </w:t>
      </w:r>
      <w:proofErr w:type="gramStart"/>
      <w:r w:rsidRPr="00780EEB">
        <w:rPr>
          <w:rFonts w:asciiTheme="minorBidi" w:hAnsiTheme="minorBidi"/>
          <w:sz w:val="24"/>
          <w:szCs w:val="24"/>
          <w:lang w:val="en-US"/>
        </w:rPr>
        <w:t>NO.:_</w:t>
      </w:r>
      <w:proofErr w:type="gramEnd"/>
      <w:r w:rsidRPr="00780EEB">
        <w:rPr>
          <w:rFonts w:asciiTheme="minorBidi" w:hAnsiTheme="minorBidi"/>
          <w:sz w:val="24"/>
          <w:szCs w:val="24"/>
          <w:lang w:val="en-US"/>
        </w:rPr>
        <w:t>_______________________</w:t>
      </w:r>
    </w:p>
    <w:p w14:paraId="3B7FE9CE" w14:textId="77777777" w:rsidR="00C814FC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>E-MAIL ADDRESS</w:t>
      </w:r>
      <w:r>
        <w:rPr>
          <w:rFonts w:asciiTheme="minorBidi" w:hAnsiTheme="minorBidi"/>
          <w:sz w:val="24"/>
          <w:szCs w:val="24"/>
          <w:lang w:val="en-US"/>
        </w:rPr>
        <w:tab/>
      </w:r>
      <w:r w:rsidR="00D10E3A">
        <w:rPr>
          <w:rFonts w:asciiTheme="minorBidi" w:hAnsiTheme="minorBidi"/>
          <w:sz w:val="24"/>
          <w:szCs w:val="24"/>
          <w:lang w:val="en-US"/>
        </w:rPr>
        <w:t>___________________</w:t>
      </w:r>
      <w:r>
        <w:rPr>
          <w:rFonts w:asciiTheme="minorBidi" w:hAnsiTheme="minorBidi"/>
          <w:sz w:val="24"/>
          <w:szCs w:val="24"/>
          <w:lang w:val="en-US"/>
        </w:rPr>
        <w:tab/>
      </w:r>
      <w:r w:rsidR="00D10E3A">
        <w:rPr>
          <w:rFonts w:asciiTheme="minorBidi" w:hAnsiTheme="minorBidi"/>
          <w:sz w:val="24"/>
          <w:szCs w:val="24"/>
          <w:lang w:val="en-US"/>
        </w:rPr>
        <w:t xml:space="preserve"> </w:t>
      </w:r>
      <w:r w:rsidR="00C26EC4">
        <w:rPr>
          <w:rFonts w:asciiTheme="minorBidi" w:hAnsiTheme="minorBidi"/>
          <w:sz w:val="24"/>
          <w:szCs w:val="24"/>
          <w:lang w:val="en-US"/>
        </w:rPr>
        <w:t xml:space="preserve">       </w:t>
      </w:r>
    </w:p>
    <w:p w14:paraId="15C9E3AD" w14:textId="35394540" w:rsid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>AUTHORIZED</w:t>
      </w:r>
      <w:r>
        <w:rPr>
          <w:rFonts w:asciiTheme="minorBidi" w:hAnsiTheme="minorBidi"/>
          <w:sz w:val="24"/>
          <w:szCs w:val="24"/>
          <w:lang w:val="en-US"/>
        </w:rPr>
        <w:t xml:space="preserve"> S</w:t>
      </w:r>
      <w:r w:rsidRPr="00780EEB">
        <w:rPr>
          <w:rFonts w:asciiTheme="minorBidi" w:hAnsiTheme="minorBidi"/>
          <w:sz w:val="24"/>
          <w:szCs w:val="24"/>
          <w:lang w:val="en-US"/>
        </w:rPr>
        <w:t>IGNATURE</w:t>
      </w:r>
    </w:p>
    <w:p w14:paraId="24A86937" w14:textId="7B3E4637" w:rsidR="00780EEB" w:rsidRPr="00780EEB" w:rsidRDefault="00780EEB" w:rsidP="00C814FC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>DATE:</w:t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 w:rsidRPr="00780EEB">
        <w:rPr>
          <w:rFonts w:asciiTheme="minorBidi" w:hAnsiTheme="minorBidi"/>
          <w:sz w:val="24"/>
          <w:szCs w:val="24"/>
          <w:lang w:val="en-US"/>
        </w:rPr>
        <w:tab/>
        <w:t xml:space="preserve"> </w:t>
      </w:r>
      <w:r w:rsidR="00D10E3A">
        <w:rPr>
          <w:rFonts w:asciiTheme="minorBidi" w:hAnsiTheme="minorBidi"/>
          <w:sz w:val="24"/>
          <w:szCs w:val="24"/>
          <w:lang w:val="en-US"/>
        </w:rPr>
        <w:t xml:space="preserve">        </w:t>
      </w:r>
      <w:r w:rsidRPr="00780EEB">
        <w:rPr>
          <w:rFonts w:asciiTheme="minorBidi" w:hAnsiTheme="minorBidi"/>
          <w:sz w:val="24"/>
          <w:szCs w:val="24"/>
          <w:lang w:val="en-US"/>
        </w:rPr>
        <w:t>NAME: (TYPE OR PRINT) FUNCTIONAL TITLE OF</w:t>
      </w:r>
    </w:p>
    <w:p w14:paraId="4A00ABA2" w14:textId="3C77558C" w:rsidR="00780EEB" w:rsidRPr="00780EEB" w:rsidRDefault="00D10E3A" w:rsidP="00780EEB">
      <w:pPr>
        <w:ind w:left="3540" w:firstLine="708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                  </w:t>
      </w:r>
      <w:r w:rsidR="00780EEB" w:rsidRPr="00780EEB">
        <w:rPr>
          <w:rFonts w:asciiTheme="minorBidi" w:hAnsiTheme="minorBidi"/>
          <w:sz w:val="24"/>
          <w:szCs w:val="24"/>
          <w:lang w:val="en-US"/>
        </w:rPr>
        <w:t xml:space="preserve"> AUTHORIZED SIGNATORY:</w:t>
      </w:r>
    </w:p>
    <w:p w14:paraId="28B054E5" w14:textId="77777777" w:rsidR="00780EEB" w:rsidRP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</w:p>
    <w:sectPr w:rsidR="00780EEB" w:rsidRPr="00780EEB" w:rsidSect="00C814FC">
      <w:pgSz w:w="12240" w:h="15840"/>
      <w:pgMar w:top="568" w:right="61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7D2"/>
    <w:multiLevelType w:val="multilevel"/>
    <w:tmpl w:val="B22C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A5076D"/>
    <w:multiLevelType w:val="multilevel"/>
    <w:tmpl w:val="B22C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F80B56"/>
    <w:multiLevelType w:val="multilevel"/>
    <w:tmpl w:val="B22C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6078818">
    <w:abstractNumId w:val="0"/>
  </w:num>
  <w:num w:numId="2" w16cid:durableId="143744130">
    <w:abstractNumId w:val="2"/>
  </w:num>
  <w:num w:numId="3" w16cid:durableId="793594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EB"/>
    <w:rsid w:val="001B4C46"/>
    <w:rsid w:val="002676E5"/>
    <w:rsid w:val="002D508F"/>
    <w:rsid w:val="003E5A4A"/>
    <w:rsid w:val="0068551A"/>
    <w:rsid w:val="00704B5F"/>
    <w:rsid w:val="00780EEB"/>
    <w:rsid w:val="008C3C0A"/>
    <w:rsid w:val="00A3215B"/>
    <w:rsid w:val="00A70AF3"/>
    <w:rsid w:val="00C25033"/>
    <w:rsid w:val="00C26EC4"/>
    <w:rsid w:val="00C814FC"/>
    <w:rsid w:val="00C912CD"/>
    <w:rsid w:val="00CC7C70"/>
    <w:rsid w:val="00D10E3A"/>
    <w:rsid w:val="00D9424B"/>
    <w:rsid w:val="00DF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C9FF0"/>
  <w15:chartTrackingRefBased/>
  <w15:docId w15:val="{AC9D83D4-8A80-402B-A94C-C506C33C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7C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321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21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man@i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r.catani@ice.it</dc:creator>
  <cp:keywords/>
  <dc:description/>
  <cp:lastModifiedBy>Catani Rosarita</cp:lastModifiedBy>
  <cp:revision>2</cp:revision>
  <dcterms:created xsi:type="dcterms:W3CDTF">2023-06-10T13:36:00Z</dcterms:created>
  <dcterms:modified xsi:type="dcterms:W3CDTF">2023-06-10T13:36:00Z</dcterms:modified>
</cp:coreProperties>
</file>